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457" w:rsidRDefault="005B6457" w:rsidP="005B6457">
      <w:pPr>
        <w:spacing w:before="225" w:after="225" w:line="240" w:lineRule="auto"/>
        <w:jc w:val="center"/>
        <w:outlineLvl w:val="2"/>
        <w:rPr>
          <w:sz w:val="48"/>
          <w:szCs w:val="48"/>
        </w:rPr>
      </w:pPr>
      <w:r>
        <w:rPr>
          <w:sz w:val="48"/>
          <w:szCs w:val="48"/>
        </w:rPr>
        <w:br/>
      </w:r>
      <w:r w:rsidRPr="00986926">
        <w:rPr>
          <w:sz w:val="48"/>
          <w:szCs w:val="48"/>
        </w:rPr>
        <w:t>English Li</w:t>
      </w:r>
      <w:r>
        <w:rPr>
          <w:sz w:val="48"/>
          <w:szCs w:val="48"/>
        </w:rPr>
        <w:t>terature: Component 2, Section A</w:t>
      </w:r>
    </w:p>
    <w:p w:rsidR="005B6457" w:rsidRPr="005B6457" w:rsidRDefault="005B6457" w:rsidP="005B6457">
      <w:pPr>
        <w:spacing w:before="225" w:after="225" w:line="240" w:lineRule="auto"/>
        <w:jc w:val="center"/>
        <w:outlineLvl w:val="2"/>
        <w:rPr>
          <w:b/>
          <w:sz w:val="120"/>
          <w:szCs w:val="120"/>
        </w:rPr>
      </w:pPr>
      <w:r w:rsidRPr="005B6457">
        <w:rPr>
          <w:b/>
          <w:sz w:val="120"/>
          <w:szCs w:val="120"/>
        </w:rPr>
        <w:t>An Inspector Calls</w:t>
      </w:r>
    </w:p>
    <w:p w:rsidR="005B6457" w:rsidRPr="00986926" w:rsidRDefault="005B6457" w:rsidP="005B6457">
      <w:pPr>
        <w:spacing w:before="225" w:after="225" w:line="240" w:lineRule="auto"/>
        <w:jc w:val="center"/>
        <w:outlineLvl w:val="2"/>
        <w:rPr>
          <w:sz w:val="120"/>
          <w:szCs w:val="120"/>
        </w:rPr>
      </w:pPr>
      <w:r w:rsidRPr="00986926">
        <w:rPr>
          <w:noProof/>
          <w:sz w:val="48"/>
          <w:szCs w:val="48"/>
          <w:lang w:eastAsia="en-GB"/>
        </w:rPr>
        <mc:AlternateContent>
          <mc:Choice Requires="wps">
            <w:drawing>
              <wp:anchor distT="0" distB="0" distL="114300" distR="114300" simplePos="0" relativeHeight="251661312" behindDoc="0" locked="0" layoutInCell="1" allowOverlap="1" wp14:anchorId="6B28A030" wp14:editId="10963026">
                <wp:simplePos x="0" y="0"/>
                <wp:positionH relativeFrom="margin">
                  <wp:posOffset>697832</wp:posOffset>
                </wp:positionH>
                <wp:positionV relativeFrom="paragraph">
                  <wp:posOffset>3542063</wp:posOffset>
                </wp:positionV>
                <wp:extent cx="4347845" cy="1395664"/>
                <wp:effectExtent l="0" t="0" r="14605" b="1460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7845" cy="1395664"/>
                        </a:xfrm>
                        <a:prstGeom prst="rect">
                          <a:avLst/>
                        </a:prstGeom>
                        <a:solidFill>
                          <a:srgbClr val="FFFFFF"/>
                        </a:solidFill>
                        <a:ln w="9525">
                          <a:solidFill>
                            <a:srgbClr val="000000"/>
                          </a:solidFill>
                          <a:miter lim="800000"/>
                          <a:headEnd/>
                          <a:tailEnd/>
                        </a:ln>
                      </wps:spPr>
                      <wps:txbx>
                        <w:txbxContent>
                          <w:p w:rsidR="009117E6" w:rsidRDefault="009117E6" w:rsidP="005B6457">
                            <w:pPr>
                              <w:jc w:val="center"/>
                              <w:rPr>
                                <w:sz w:val="52"/>
                                <w:szCs w:val="52"/>
                              </w:rPr>
                            </w:pPr>
                            <w:r w:rsidRPr="00390C15">
                              <w:rPr>
                                <w:sz w:val="52"/>
                                <w:szCs w:val="52"/>
                              </w:rPr>
                              <w:t xml:space="preserve">DATE OF EXAM: </w:t>
                            </w:r>
                            <w:r>
                              <w:rPr>
                                <w:sz w:val="52"/>
                                <w:szCs w:val="52"/>
                              </w:rPr>
                              <w:br/>
                            </w:r>
                            <w:bookmarkStart w:id="0" w:name="_GoBack"/>
                            <w:bookmarkEnd w:id="0"/>
                          </w:p>
                          <w:p w:rsidR="009117E6" w:rsidRPr="005B6457" w:rsidRDefault="009117E6" w:rsidP="005B6457">
                            <w:pPr>
                              <w:jc w:val="center"/>
                              <w:rPr>
                                <w:sz w:val="36"/>
                                <w:szCs w:val="36"/>
                              </w:rPr>
                            </w:pPr>
                            <w:r>
                              <w:rPr>
                                <w:sz w:val="36"/>
                                <w:szCs w:val="36"/>
                              </w:rPr>
                              <w:t>One</w:t>
                            </w:r>
                            <w:r w:rsidRPr="005B6457">
                              <w:rPr>
                                <w:sz w:val="36"/>
                                <w:szCs w:val="36"/>
                              </w:rPr>
                              <w:t xml:space="preserve"> question. 45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4.95pt;margin-top:278.9pt;width:342.35pt;height:109.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">
                <v:textbox>
                  <w:txbxContent>
                    <w:p w:rsidR="009117E6" w:rsidRDefault="009117E6" w:rsidP="005B6457">
                      <w:pPr>
                        <w:jc w:val="center"/>
                        <w:rPr>
                          <w:sz w:val="52"/>
                          <w:szCs w:val="52"/>
                        </w:rPr>
                      </w:pPr>
                      <w:r w:rsidRPr="00390C15">
                        <w:rPr>
                          <w:sz w:val="52"/>
                          <w:szCs w:val="52"/>
                        </w:rPr>
                        <w:t xml:space="preserve">DATE OF EXAM: </w:t>
                      </w:r>
                      <w:r>
                        <w:rPr>
                          <w:sz w:val="52"/>
                          <w:szCs w:val="52"/>
                        </w:rPr>
                        <w:br/>
                      </w:r>
                      <w:bookmarkStart w:id="1" w:name="_GoBack"/>
                      <w:bookmarkEnd w:id="1"/>
                    </w:p>
                    <w:p w:rsidR="009117E6" w:rsidRPr="005B6457" w:rsidRDefault="009117E6" w:rsidP="005B6457">
                      <w:pPr>
                        <w:jc w:val="center"/>
                        <w:rPr>
                          <w:sz w:val="36"/>
                          <w:szCs w:val="36"/>
                        </w:rPr>
                      </w:pPr>
                      <w:r>
                        <w:rPr>
                          <w:sz w:val="36"/>
                          <w:szCs w:val="36"/>
                        </w:rPr>
                        <w:t>One</w:t>
                      </w:r>
                      <w:r w:rsidRPr="005B6457">
                        <w:rPr>
                          <w:sz w:val="36"/>
                          <w:szCs w:val="36"/>
                        </w:rPr>
                        <w:t xml:space="preserve"> question. 45 minutes.</w:t>
                      </w:r>
                    </w:p>
                  </w:txbxContent>
                </v:textbox>
                <w10:wrap anchorx="margin"/>
              </v:shape>
            </w:pict>
          </mc:Fallback>
        </mc:AlternateContent>
      </w:r>
      <w:r w:rsidRPr="00986926">
        <w:rPr>
          <w:noProof/>
          <w:sz w:val="48"/>
          <w:szCs w:val="48"/>
          <w:lang w:eastAsia="en-GB"/>
        </w:rPr>
        <mc:AlternateContent>
          <mc:Choice Requires="wps">
            <w:drawing>
              <wp:anchor distT="0" distB="0" distL="114300" distR="114300" simplePos="0" relativeHeight="251659264" behindDoc="0" locked="0" layoutInCell="1" allowOverlap="1" wp14:anchorId="6CC1EC0E" wp14:editId="6689D583">
                <wp:simplePos x="0" y="0"/>
                <wp:positionH relativeFrom="margin">
                  <wp:posOffset>697230</wp:posOffset>
                </wp:positionH>
                <wp:positionV relativeFrom="paragraph">
                  <wp:posOffset>5153560</wp:posOffset>
                </wp:positionV>
                <wp:extent cx="4348413" cy="957580"/>
                <wp:effectExtent l="0" t="0" r="14605"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8413" cy="957580"/>
                        </a:xfrm>
                        <a:prstGeom prst="rect">
                          <a:avLst/>
                        </a:prstGeom>
                        <a:solidFill>
                          <a:srgbClr val="FFFFFF"/>
                        </a:solidFill>
                        <a:ln w="9525">
                          <a:solidFill>
                            <a:srgbClr val="000000"/>
                          </a:solidFill>
                          <a:miter lim="800000"/>
                          <a:headEnd/>
                          <a:tailEnd/>
                        </a:ln>
                      </wps:spPr>
                      <wps:txbx>
                        <w:txbxContent>
                          <w:p w:rsidR="009117E6" w:rsidRDefault="009117E6" w:rsidP="005B6457">
                            <w:r>
                              <w:t xml:space="preserve">Name: </w:t>
                            </w:r>
                          </w:p>
                          <w:p w:rsidR="009117E6" w:rsidRDefault="009117E6" w:rsidP="005B6457">
                            <w:r>
                              <w:t>Class:</w:t>
                            </w:r>
                          </w:p>
                          <w:p w:rsidR="009117E6" w:rsidRDefault="009117E6" w:rsidP="005B6457">
                            <w:r>
                              <w:t>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6CC1EC0E" id="_x0000_s1027" type="#_x0000_t202" style="position:absolute;left:0;text-align:left;margin-left:54.9pt;margin-top:405.8pt;width:342.4pt;height:75.4pt;z-index:25165926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">
                <v:textbox style="mso-fit-shape-to-text:t">
                  <w:txbxContent>
                    <w:p w:rsidR="009117E6" w:rsidRDefault="009117E6" w:rsidP="005B6457">
                      <w:r>
                        <w:t xml:space="preserve">Name: </w:t>
                      </w:r>
                    </w:p>
                    <w:p w:rsidR="009117E6" w:rsidRDefault="009117E6" w:rsidP="005B6457">
                      <w:r>
                        <w:t>Class:</w:t>
                      </w:r>
                    </w:p>
                    <w:p w:rsidR="009117E6" w:rsidRDefault="009117E6" w:rsidP="005B6457">
                      <w:r>
                        <w:t>Teacher:</w:t>
                      </w:r>
                    </w:p>
                  </w:txbxContent>
                </v:textbox>
                <w10:wrap anchorx="margin"/>
              </v:shape>
            </w:pict>
          </mc:Fallback>
        </mc:AlternateContent>
      </w:r>
      <w:r>
        <w:rPr>
          <w:noProof/>
          <w:lang w:eastAsia="en-GB"/>
        </w:rPr>
        <w:drawing>
          <wp:inline distT="0" distB="0" distL="0" distR="0" wp14:anchorId="4CD77A6A" wp14:editId="04CD25F9">
            <wp:extent cx="5077326" cy="3299271"/>
            <wp:effectExtent l="0" t="0" r="0" b="0"/>
            <wp:docPr id="1" name="Picture 1" descr="https://www.thestage.co.uk/wp-content/uploads/2015/09/AIC-700x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hestage.co.uk/wp-content/uploads/2015/09/AIC-700x45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98186" cy="3312826"/>
                    </a:xfrm>
                    <a:prstGeom prst="rect">
                      <a:avLst/>
                    </a:prstGeom>
                    <a:noFill/>
                    <a:ln>
                      <a:noFill/>
                    </a:ln>
                  </pic:spPr>
                </pic:pic>
              </a:graphicData>
            </a:graphic>
          </wp:inline>
        </w:drawing>
      </w:r>
      <w:r w:rsidRPr="00986926">
        <w:rPr>
          <w:sz w:val="120"/>
          <w:szCs w:val="120"/>
        </w:rPr>
        <w:br w:type="page"/>
      </w:r>
    </w:p>
    <w:p w:rsidR="005B6457" w:rsidRPr="00552982" w:rsidRDefault="005B6457" w:rsidP="005B6457">
      <w:pPr>
        <w:rPr>
          <w:rFonts w:cstheme="minorHAnsi"/>
          <w:b/>
          <w:sz w:val="26"/>
          <w:szCs w:val="26"/>
        </w:rPr>
      </w:pPr>
      <w:r w:rsidRPr="00552982">
        <w:rPr>
          <w:rFonts w:cstheme="minorHAnsi"/>
          <w:b/>
          <w:sz w:val="26"/>
          <w:szCs w:val="26"/>
        </w:rPr>
        <w:lastRenderedPageBreak/>
        <w:t>How do I revise for An Inspector Calls?</w:t>
      </w:r>
    </w:p>
    <w:p w:rsidR="005B6457" w:rsidRPr="00552982" w:rsidRDefault="005B6457" w:rsidP="005B6457">
      <w:pPr>
        <w:pStyle w:val="ListParagraph"/>
        <w:numPr>
          <w:ilvl w:val="0"/>
          <w:numId w:val="1"/>
        </w:numPr>
        <w:spacing w:after="200" w:line="276" w:lineRule="auto"/>
        <w:rPr>
          <w:rFonts w:asciiTheme="minorHAnsi" w:hAnsiTheme="minorHAnsi" w:cstheme="minorHAnsi"/>
          <w:sz w:val="26"/>
          <w:szCs w:val="26"/>
        </w:rPr>
      </w:pPr>
      <w:r w:rsidRPr="00552982">
        <w:rPr>
          <w:rFonts w:asciiTheme="minorHAnsi" w:hAnsiTheme="minorHAnsi" w:cstheme="minorHAnsi"/>
          <w:b/>
          <w:noProof/>
          <w:sz w:val="26"/>
          <w:szCs w:val="26"/>
        </w:rPr>
        <mc:AlternateContent>
          <mc:Choice Requires="wps">
            <w:drawing>
              <wp:anchor distT="0" distB="0" distL="114300" distR="114300" simplePos="0" relativeHeight="251660288" behindDoc="0" locked="0" layoutInCell="1" allowOverlap="1" wp14:anchorId="2FEFFA70" wp14:editId="24675CB4">
                <wp:simplePos x="0" y="0"/>
                <wp:positionH relativeFrom="column">
                  <wp:posOffset>1171575</wp:posOffset>
                </wp:positionH>
                <wp:positionV relativeFrom="paragraph">
                  <wp:posOffset>440055</wp:posOffset>
                </wp:positionV>
                <wp:extent cx="4911090" cy="1214755"/>
                <wp:effectExtent l="114300" t="0" r="41910" b="42545"/>
                <wp:wrapNone/>
                <wp:docPr id="14346"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1090" cy="1214755"/>
                        </a:xfrm>
                        <a:prstGeom prst="cloudCallout">
                          <a:avLst>
                            <a:gd name="adj1" fmla="val -51295"/>
                            <a:gd name="adj2" fmla="val -41052"/>
                          </a:avLst>
                        </a:prstGeom>
                        <a:solidFill>
                          <a:srgbClr val="FFFFFF"/>
                        </a:solidFill>
                        <a:ln w="9525">
                          <a:solidFill>
                            <a:srgbClr val="000000"/>
                          </a:solidFill>
                          <a:round/>
                          <a:headEnd/>
                          <a:tailEnd/>
                        </a:ln>
                      </wps:spPr>
                      <wps:txbx>
                        <w:txbxContent>
                          <w:p w:rsidR="009117E6" w:rsidRPr="003D4ABA" w:rsidRDefault="009117E6" w:rsidP="005B6457">
                            <w:pPr>
                              <w:rPr>
                                <w:b/>
                                <w:i/>
                              </w:rPr>
                            </w:pPr>
                            <w:r w:rsidRPr="00E76597">
                              <w:rPr>
                                <w:b/>
                                <w:u w:val="single"/>
                              </w:rPr>
                              <w:t>How do I do that?</w:t>
                            </w:r>
                            <w:r>
                              <w:rPr>
                                <w:b/>
                              </w:rPr>
                              <w:t xml:space="preserve"> </w:t>
                            </w:r>
                            <w:r w:rsidRPr="00E76597">
                              <w:rPr>
                                <w:rFonts w:ascii="Comic Sans MS" w:hAnsi="Comic Sans MS"/>
                                <w:i/>
                              </w:rPr>
                              <w:t>Use post-it notes to records ideas; look out for a particular theme or character.</w:t>
                            </w:r>
                            <w:r w:rsidRPr="00E76597">
                              <w:rPr>
                                <w:rFonts w:ascii="Comic Sans MS" w:hAnsi="Comic Sans MS"/>
                              </w:rPr>
                              <w:t xml:space="preserve"> </w:t>
                            </w:r>
                            <w:r w:rsidRPr="003D4ABA">
                              <w:rPr>
                                <w:rFonts w:ascii="Comic Sans MS" w:hAnsi="Comic Sans MS"/>
                                <w:i/>
                              </w:rPr>
                              <w:t>Ask questions of what’s happening.</w:t>
                            </w:r>
                          </w:p>
                          <w:p w:rsidR="009117E6" w:rsidRDefault="009117E6" w:rsidP="005B64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type w14:anchorId="2FEFFA7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78" o:spid="_x0000_s1028" type="#_x0000_t106" style="position:absolute;left:0;text-align:left;margin-left:92.25pt;margin-top:34.65pt;width:386.7pt;height:9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" adj="-280,1933">
                <v:textbox>
                  <w:txbxContent>
                    <w:p w:rsidR="009117E6" w:rsidRPr="003D4ABA" w:rsidRDefault="009117E6" w:rsidP="005B6457">
                      <w:pPr>
                        <w:rPr>
                          <w:b/>
                          <w:i/>
                        </w:rPr>
                      </w:pPr>
                      <w:r w:rsidRPr="00E76597">
                        <w:rPr>
                          <w:b/>
                          <w:u w:val="single"/>
                        </w:rPr>
                        <w:t>How do I do that?</w:t>
                      </w:r>
                      <w:r>
                        <w:rPr>
                          <w:b/>
                        </w:rPr>
                        <w:t xml:space="preserve"> </w:t>
                      </w:r>
                      <w:r w:rsidRPr="00E76597">
                        <w:rPr>
                          <w:rFonts w:ascii="Comic Sans MS" w:hAnsi="Comic Sans MS"/>
                          <w:i/>
                        </w:rPr>
                        <w:t xml:space="preserve">Use post-it notes to records ideas; look out for a </w:t>
                      </w:r>
                      <w:proofErr w:type="gramStart"/>
                      <w:r w:rsidRPr="00E76597">
                        <w:rPr>
                          <w:rFonts w:ascii="Comic Sans MS" w:hAnsi="Comic Sans MS"/>
                          <w:i/>
                        </w:rPr>
                        <w:t>particular theme</w:t>
                      </w:r>
                      <w:proofErr w:type="gramEnd"/>
                      <w:r w:rsidRPr="00E76597">
                        <w:rPr>
                          <w:rFonts w:ascii="Comic Sans MS" w:hAnsi="Comic Sans MS"/>
                          <w:i/>
                        </w:rPr>
                        <w:t xml:space="preserve"> or character.</w:t>
                      </w:r>
                      <w:r w:rsidRPr="00E76597">
                        <w:rPr>
                          <w:rFonts w:ascii="Comic Sans MS" w:hAnsi="Comic Sans MS"/>
                        </w:rPr>
                        <w:t xml:space="preserve"> </w:t>
                      </w:r>
                      <w:r w:rsidRPr="003D4ABA">
                        <w:rPr>
                          <w:rFonts w:ascii="Comic Sans MS" w:hAnsi="Comic Sans MS"/>
                          <w:i/>
                        </w:rPr>
                        <w:t>Ask questions of what’s happening.</w:t>
                      </w:r>
                    </w:p>
                    <w:p w:rsidR="009117E6" w:rsidRDefault="009117E6" w:rsidP="005B6457"/>
                  </w:txbxContent>
                </v:textbox>
              </v:shape>
            </w:pict>
          </mc:Fallback>
        </mc:AlternateContent>
      </w:r>
      <w:r w:rsidRPr="00552982">
        <w:rPr>
          <w:rFonts w:asciiTheme="minorHAnsi" w:hAnsiTheme="minorHAnsi" w:cstheme="minorHAnsi"/>
          <w:b/>
          <w:sz w:val="26"/>
          <w:szCs w:val="26"/>
        </w:rPr>
        <w:t>Read the play!</w:t>
      </w:r>
      <w:r w:rsidRPr="00552982">
        <w:rPr>
          <w:rFonts w:asciiTheme="minorHAnsi" w:hAnsiTheme="minorHAnsi" w:cstheme="minorHAnsi"/>
          <w:sz w:val="26"/>
          <w:szCs w:val="26"/>
        </w:rPr>
        <w:t xml:space="preserve"> If you already have, that’s great; you can always read it again. </w:t>
      </w:r>
      <w:r w:rsidRPr="00552982">
        <w:rPr>
          <w:rFonts w:asciiTheme="minorHAnsi" w:hAnsiTheme="minorHAnsi" w:cstheme="minorHAnsi"/>
          <w:i/>
          <w:sz w:val="26"/>
          <w:szCs w:val="26"/>
        </w:rPr>
        <w:t>Try to</w:t>
      </w:r>
      <w:r w:rsidRPr="00552982">
        <w:rPr>
          <w:rFonts w:asciiTheme="minorHAnsi" w:hAnsiTheme="minorHAnsi" w:cstheme="minorHAnsi"/>
          <w:b/>
          <w:i/>
          <w:sz w:val="26"/>
          <w:szCs w:val="26"/>
          <w:u w:val="single"/>
        </w:rPr>
        <w:t xml:space="preserve"> actively</w:t>
      </w:r>
      <w:r w:rsidRPr="00552982">
        <w:rPr>
          <w:rFonts w:asciiTheme="minorHAnsi" w:hAnsiTheme="minorHAnsi" w:cstheme="minorHAnsi"/>
          <w:i/>
          <w:sz w:val="26"/>
          <w:szCs w:val="26"/>
        </w:rPr>
        <w:t xml:space="preserve"> read the book. </w:t>
      </w:r>
    </w:p>
    <w:p w:rsidR="005B6457" w:rsidRPr="00552982" w:rsidRDefault="005B6457" w:rsidP="005B6457">
      <w:pPr>
        <w:rPr>
          <w:rFonts w:cstheme="minorHAnsi"/>
          <w:sz w:val="26"/>
          <w:szCs w:val="26"/>
        </w:rPr>
      </w:pPr>
    </w:p>
    <w:p w:rsidR="005B6457" w:rsidRPr="00552982" w:rsidRDefault="005B6457" w:rsidP="005B6457">
      <w:pPr>
        <w:rPr>
          <w:rFonts w:cstheme="minorHAnsi"/>
          <w:sz w:val="26"/>
          <w:szCs w:val="26"/>
        </w:rPr>
      </w:pPr>
    </w:p>
    <w:p w:rsidR="005B6457" w:rsidRPr="00552982" w:rsidRDefault="005B6457" w:rsidP="005B6457">
      <w:pPr>
        <w:rPr>
          <w:rFonts w:cstheme="minorHAnsi"/>
          <w:sz w:val="26"/>
          <w:szCs w:val="26"/>
        </w:rPr>
      </w:pPr>
    </w:p>
    <w:p w:rsidR="005B6457" w:rsidRPr="00552982" w:rsidRDefault="005B6457" w:rsidP="005B6457">
      <w:pPr>
        <w:rPr>
          <w:rFonts w:cstheme="minorHAnsi"/>
          <w:sz w:val="26"/>
          <w:szCs w:val="26"/>
        </w:rPr>
      </w:pPr>
    </w:p>
    <w:p w:rsidR="005B6457" w:rsidRPr="00552982" w:rsidRDefault="005B6457" w:rsidP="005B6457">
      <w:pPr>
        <w:pStyle w:val="ListParagraph"/>
        <w:numPr>
          <w:ilvl w:val="0"/>
          <w:numId w:val="1"/>
        </w:numPr>
        <w:tabs>
          <w:tab w:val="left" w:pos="6705"/>
        </w:tabs>
        <w:spacing w:after="200" w:line="276" w:lineRule="auto"/>
        <w:rPr>
          <w:rFonts w:asciiTheme="minorHAnsi" w:hAnsiTheme="minorHAnsi" w:cstheme="minorHAnsi"/>
          <w:sz w:val="26"/>
          <w:szCs w:val="26"/>
        </w:rPr>
      </w:pPr>
      <w:r w:rsidRPr="00552982">
        <w:rPr>
          <w:rFonts w:asciiTheme="minorHAnsi" w:hAnsiTheme="minorHAnsi" w:cstheme="minorHAnsi"/>
          <w:b/>
          <w:sz w:val="26"/>
          <w:szCs w:val="26"/>
        </w:rPr>
        <w:t>Get organised!</w:t>
      </w:r>
      <w:r w:rsidRPr="00552982">
        <w:rPr>
          <w:rFonts w:asciiTheme="minorHAnsi" w:hAnsiTheme="minorHAnsi" w:cstheme="minorHAnsi"/>
          <w:sz w:val="26"/>
          <w:szCs w:val="26"/>
        </w:rPr>
        <w:t xml:space="preserve"> You have lots of stuff on this book already. Find it. Sort it. </w:t>
      </w:r>
      <w:r w:rsidRPr="00552982">
        <w:rPr>
          <w:rFonts w:asciiTheme="minorHAnsi" w:hAnsiTheme="minorHAnsi" w:cstheme="minorHAnsi"/>
          <w:sz w:val="26"/>
          <w:szCs w:val="26"/>
          <w:u w:val="single"/>
        </w:rPr>
        <w:t>And use it.</w:t>
      </w:r>
      <w:r w:rsidRPr="00552982">
        <w:rPr>
          <w:rFonts w:asciiTheme="minorHAnsi" w:hAnsiTheme="minorHAnsi" w:cstheme="minorHAnsi"/>
          <w:sz w:val="26"/>
          <w:szCs w:val="26"/>
        </w:rPr>
        <w:t xml:space="preserve"> </w:t>
      </w:r>
    </w:p>
    <w:p w:rsidR="005B6457" w:rsidRPr="00552982" w:rsidRDefault="005B6457" w:rsidP="005B6457">
      <w:pPr>
        <w:pStyle w:val="ListParagraph"/>
        <w:numPr>
          <w:ilvl w:val="0"/>
          <w:numId w:val="1"/>
        </w:numPr>
        <w:tabs>
          <w:tab w:val="left" w:pos="6705"/>
        </w:tabs>
        <w:spacing w:after="200" w:line="276" w:lineRule="auto"/>
        <w:rPr>
          <w:rFonts w:asciiTheme="minorHAnsi" w:hAnsiTheme="minorHAnsi" w:cstheme="minorHAnsi"/>
          <w:sz w:val="26"/>
          <w:szCs w:val="26"/>
        </w:rPr>
      </w:pPr>
      <w:r w:rsidRPr="00552982">
        <w:rPr>
          <w:rFonts w:asciiTheme="minorHAnsi" w:hAnsiTheme="minorHAnsi" w:cstheme="minorHAnsi"/>
          <w:b/>
          <w:sz w:val="26"/>
          <w:szCs w:val="26"/>
        </w:rPr>
        <w:t>Know what is going on.</w:t>
      </w:r>
      <w:r w:rsidRPr="00552982">
        <w:rPr>
          <w:rFonts w:asciiTheme="minorHAnsi" w:hAnsiTheme="minorHAnsi" w:cstheme="minorHAnsi"/>
          <w:sz w:val="26"/>
          <w:szCs w:val="26"/>
        </w:rPr>
        <w:t xml:space="preserve"> Produce mind maps/summaries of each Act and character. Know what happens and when it happens and also why it’s important. </w:t>
      </w:r>
    </w:p>
    <w:p w:rsidR="005B6457" w:rsidRPr="00552982" w:rsidRDefault="005B6457" w:rsidP="005B6457">
      <w:pPr>
        <w:pStyle w:val="ListParagraph"/>
        <w:numPr>
          <w:ilvl w:val="0"/>
          <w:numId w:val="1"/>
        </w:numPr>
        <w:tabs>
          <w:tab w:val="left" w:pos="6705"/>
        </w:tabs>
        <w:spacing w:after="200" w:line="276" w:lineRule="auto"/>
        <w:rPr>
          <w:rFonts w:asciiTheme="minorHAnsi" w:hAnsiTheme="minorHAnsi" w:cstheme="minorHAnsi"/>
          <w:sz w:val="26"/>
          <w:szCs w:val="26"/>
        </w:rPr>
      </w:pPr>
      <w:r w:rsidRPr="00552982">
        <w:rPr>
          <w:rFonts w:asciiTheme="minorHAnsi" w:hAnsiTheme="minorHAnsi" w:cstheme="minorHAnsi"/>
          <w:b/>
          <w:sz w:val="26"/>
          <w:szCs w:val="26"/>
        </w:rPr>
        <w:t>Know who is who.</w:t>
      </w:r>
      <w:r w:rsidRPr="00552982">
        <w:rPr>
          <w:rFonts w:asciiTheme="minorHAnsi" w:hAnsiTheme="minorHAnsi" w:cstheme="minorHAnsi"/>
          <w:sz w:val="26"/>
          <w:szCs w:val="26"/>
        </w:rPr>
        <w:t xml:space="preserve"> Eva/Daisy, Sheila, Eric, Gerald, Mrs Birling and Mr Birling. Even Edna. What do they all represent? Be able to write 5 bullet points for each character (personality/appearance/role in the play) and find 5 (minimum) key quotes for them-put it on a big sheet of paper and stick it on your bedroom wall - AND LOOK AT IT!</w:t>
      </w:r>
    </w:p>
    <w:p w:rsidR="005B6457" w:rsidRPr="00552982" w:rsidRDefault="005B6457" w:rsidP="005B6457">
      <w:pPr>
        <w:pStyle w:val="ListParagraph"/>
        <w:numPr>
          <w:ilvl w:val="0"/>
          <w:numId w:val="1"/>
        </w:numPr>
        <w:tabs>
          <w:tab w:val="left" w:pos="6705"/>
        </w:tabs>
        <w:spacing w:after="200" w:line="276" w:lineRule="auto"/>
        <w:rPr>
          <w:rFonts w:asciiTheme="minorHAnsi" w:hAnsiTheme="minorHAnsi" w:cstheme="minorHAnsi"/>
          <w:sz w:val="26"/>
          <w:szCs w:val="26"/>
        </w:rPr>
      </w:pPr>
      <w:r w:rsidRPr="00552982">
        <w:rPr>
          <w:rFonts w:asciiTheme="minorHAnsi" w:hAnsiTheme="minorHAnsi" w:cstheme="minorHAnsi"/>
          <w:b/>
          <w:sz w:val="26"/>
          <w:szCs w:val="26"/>
        </w:rPr>
        <w:t>Be clear on the themes.</w:t>
      </w:r>
      <w:r w:rsidRPr="00552982">
        <w:rPr>
          <w:rFonts w:asciiTheme="minorHAnsi" w:hAnsiTheme="minorHAnsi" w:cstheme="minorHAnsi"/>
          <w:sz w:val="26"/>
          <w:szCs w:val="26"/>
        </w:rPr>
        <w:t xml:space="preserve"> There are lots of themes explored in this play. Know what they are, why they’re important and which characters have something to do with them. </w:t>
      </w:r>
    </w:p>
    <w:p w:rsidR="005B6457" w:rsidRPr="00552982" w:rsidRDefault="005B6457" w:rsidP="005B6457">
      <w:pPr>
        <w:pStyle w:val="ListParagraph"/>
        <w:numPr>
          <w:ilvl w:val="1"/>
          <w:numId w:val="1"/>
        </w:numPr>
        <w:tabs>
          <w:tab w:val="left" w:pos="6705"/>
        </w:tabs>
        <w:spacing w:after="200" w:line="276" w:lineRule="auto"/>
        <w:rPr>
          <w:rFonts w:asciiTheme="minorHAnsi" w:hAnsiTheme="minorHAnsi" w:cstheme="minorHAnsi"/>
          <w:sz w:val="26"/>
          <w:szCs w:val="26"/>
        </w:rPr>
      </w:pPr>
      <w:r w:rsidRPr="00552982">
        <w:rPr>
          <w:rFonts w:asciiTheme="minorHAnsi" w:hAnsiTheme="minorHAnsi" w:cstheme="minorHAnsi"/>
          <w:b/>
          <w:sz w:val="26"/>
          <w:szCs w:val="26"/>
        </w:rPr>
        <w:t>Make a note of what they are-look for some examples</w:t>
      </w:r>
    </w:p>
    <w:p w:rsidR="005B6457" w:rsidRPr="00552982" w:rsidRDefault="005B6457" w:rsidP="005B6457">
      <w:pPr>
        <w:pStyle w:val="ListParagraph"/>
        <w:numPr>
          <w:ilvl w:val="1"/>
          <w:numId w:val="1"/>
        </w:numPr>
        <w:tabs>
          <w:tab w:val="left" w:pos="6705"/>
        </w:tabs>
        <w:spacing w:after="200" w:line="276" w:lineRule="auto"/>
        <w:rPr>
          <w:rFonts w:asciiTheme="minorHAnsi" w:hAnsiTheme="minorHAnsi" w:cstheme="minorHAnsi"/>
          <w:sz w:val="26"/>
          <w:szCs w:val="26"/>
        </w:rPr>
      </w:pPr>
      <w:r w:rsidRPr="00552982">
        <w:rPr>
          <w:rFonts w:asciiTheme="minorHAnsi" w:hAnsiTheme="minorHAnsi" w:cstheme="minorHAnsi"/>
          <w:b/>
          <w:sz w:val="26"/>
          <w:szCs w:val="26"/>
        </w:rPr>
        <w:t>Who has something do with them</w:t>
      </w:r>
    </w:p>
    <w:p w:rsidR="005B6457" w:rsidRPr="00552982" w:rsidRDefault="005B6457" w:rsidP="005B6457">
      <w:pPr>
        <w:pStyle w:val="ListParagraph"/>
        <w:numPr>
          <w:ilvl w:val="1"/>
          <w:numId w:val="1"/>
        </w:numPr>
        <w:tabs>
          <w:tab w:val="left" w:pos="6705"/>
        </w:tabs>
        <w:spacing w:after="200" w:line="276" w:lineRule="auto"/>
        <w:rPr>
          <w:rFonts w:asciiTheme="minorHAnsi" w:hAnsiTheme="minorHAnsi" w:cstheme="minorHAnsi"/>
          <w:sz w:val="26"/>
          <w:szCs w:val="26"/>
        </w:rPr>
      </w:pPr>
      <w:r w:rsidRPr="00552982">
        <w:rPr>
          <w:rFonts w:asciiTheme="minorHAnsi" w:hAnsiTheme="minorHAnsi" w:cstheme="minorHAnsi"/>
          <w:b/>
          <w:sz w:val="26"/>
          <w:szCs w:val="26"/>
        </w:rPr>
        <w:t>Some key quotes</w:t>
      </w:r>
    </w:p>
    <w:p w:rsidR="005B6457" w:rsidRPr="00552982" w:rsidRDefault="005B6457" w:rsidP="005B6457">
      <w:pPr>
        <w:pStyle w:val="ListParagraph"/>
        <w:numPr>
          <w:ilvl w:val="1"/>
          <w:numId w:val="1"/>
        </w:numPr>
        <w:tabs>
          <w:tab w:val="left" w:pos="6705"/>
        </w:tabs>
        <w:spacing w:after="200" w:line="276" w:lineRule="auto"/>
        <w:rPr>
          <w:rFonts w:asciiTheme="minorHAnsi" w:hAnsiTheme="minorHAnsi" w:cstheme="minorHAnsi"/>
          <w:sz w:val="26"/>
          <w:szCs w:val="26"/>
        </w:rPr>
      </w:pPr>
      <w:r w:rsidRPr="00552982">
        <w:rPr>
          <w:rFonts w:asciiTheme="minorHAnsi" w:hAnsiTheme="minorHAnsi" w:cstheme="minorHAnsi"/>
          <w:b/>
          <w:sz w:val="26"/>
          <w:szCs w:val="26"/>
        </w:rPr>
        <w:t>Put it all on some sort of mind map. (Again, look at it from time to time once it’s done!)</w:t>
      </w:r>
    </w:p>
    <w:p w:rsidR="005B6457" w:rsidRPr="00552982" w:rsidRDefault="005B6457" w:rsidP="005B6457">
      <w:pPr>
        <w:pStyle w:val="ListParagraph"/>
        <w:numPr>
          <w:ilvl w:val="0"/>
          <w:numId w:val="1"/>
        </w:numPr>
        <w:tabs>
          <w:tab w:val="left" w:pos="6705"/>
        </w:tabs>
        <w:spacing w:after="200" w:line="276" w:lineRule="auto"/>
        <w:rPr>
          <w:rFonts w:asciiTheme="minorHAnsi" w:hAnsiTheme="minorHAnsi" w:cstheme="minorHAnsi"/>
          <w:sz w:val="26"/>
          <w:szCs w:val="26"/>
        </w:rPr>
      </w:pPr>
      <w:r w:rsidRPr="00552982">
        <w:rPr>
          <w:rFonts w:asciiTheme="minorHAnsi" w:hAnsiTheme="minorHAnsi" w:cstheme="minorHAnsi"/>
          <w:b/>
          <w:sz w:val="26"/>
          <w:szCs w:val="26"/>
        </w:rPr>
        <w:t>Learn lots of short quotes.</w:t>
      </w:r>
      <w:r w:rsidRPr="00552982">
        <w:rPr>
          <w:rFonts w:asciiTheme="minorHAnsi" w:hAnsiTheme="minorHAnsi" w:cstheme="minorHAnsi"/>
          <w:sz w:val="26"/>
          <w:szCs w:val="26"/>
        </w:rPr>
        <w:t xml:space="preserve"> Don’t forget you can’t take your book into the exam. Get some cue cards-write 5 key quotes for each theme and each character on them and learn them! On the bus, in the car, just before bed...you get the idea. Stick them in your bag and take them with you, everywhere you go!</w:t>
      </w:r>
    </w:p>
    <w:p w:rsidR="005B6457" w:rsidRPr="00552982" w:rsidRDefault="005B6457" w:rsidP="005B6457">
      <w:pPr>
        <w:pStyle w:val="ListParagraph"/>
        <w:numPr>
          <w:ilvl w:val="0"/>
          <w:numId w:val="1"/>
        </w:numPr>
        <w:tabs>
          <w:tab w:val="left" w:pos="6705"/>
        </w:tabs>
        <w:spacing w:after="200" w:line="276" w:lineRule="auto"/>
        <w:rPr>
          <w:rFonts w:asciiTheme="minorHAnsi" w:hAnsiTheme="minorHAnsi" w:cstheme="minorHAnsi"/>
          <w:sz w:val="26"/>
          <w:szCs w:val="26"/>
        </w:rPr>
      </w:pPr>
      <w:r w:rsidRPr="00552982">
        <w:rPr>
          <w:rFonts w:asciiTheme="minorHAnsi" w:hAnsiTheme="minorHAnsi" w:cstheme="minorHAnsi"/>
          <w:b/>
          <w:sz w:val="26"/>
          <w:szCs w:val="26"/>
        </w:rPr>
        <w:t>Plan some essays.</w:t>
      </w:r>
      <w:r w:rsidRPr="00552982">
        <w:rPr>
          <w:rFonts w:asciiTheme="minorHAnsi" w:hAnsiTheme="minorHAnsi" w:cstheme="minorHAnsi"/>
          <w:sz w:val="26"/>
          <w:szCs w:val="26"/>
        </w:rPr>
        <w:t xml:space="preserve"> Time yourself, spend ten/fifteen minutes writing down and then organising your ideas for different questions. </w:t>
      </w:r>
    </w:p>
    <w:p w:rsidR="005B6457" w:rsidRPr="00552982" w:rsidRDefault="005B6457" w:rsidP="005B6457">
      <w:pPr>
        <w:pStyle w:val="ListParagraph"/>
        <w:numPr>
          <w:ilvl w:val="0"/>
          <w:numId w:val="1"/>
        </w:numPr>
        <w:tabs>
          <w:tab w:val="left" w:pos="6705"/>
        </w:tabs>
        <w:spacing w:after="200" w:line="276" w:lineRule="auto"/>
        <w:rPr>
          <w:rFonts w:asciiTheme="minorHAnsi" w:hAnsiTheme="minorHAnsi" w:cstheme="minorHAnsi"/>
          <w:sz w:val="26"/>
          <w:szCs w:val="26"/>
        </w:rPr>
      </w:pPr>
      <w:r w:rsidRPr="00552982">
        <w:rPr>
          <w:rFonts w:asciiTheme="minorHAnsi" w:hAnsiTheme="minorHAnsi" w:cstheme="minorHAnsi"/>
          <w:b/>
          <w:sz w:val="26"/>
          <w:szCs w:val="26"/>
        </w:rPr>
        <w:t xml:space="preserve">Do some practice papers. </w:t>
      </w:r>
      <w:r w:rsidRPr="00552982">
        <w:rPr>
          <w:rFonts w:asciiTheme="minorHAnsi" w:hAnsiTheme="minorHAnsi" w:cstheme="minorHAnsi"/>
          <w:sz w:val="26"/>
          <w:szCs w:val="26"/>
        </w:rPr>
        <w:t>You’ll find lots of past papers in this booklet. Use them!</w:t>
      </w:r>
    </w:p>
    <w:p w:rsidR="005B6457" w:rsidRPr="005B6457" w:rsidRDefault="005B6457" w:rsidP="005B6457">
      <w:pPr>
        <w:spacing w:before="225" w:after="225" w:line="240" w:lineRule="auto"/>
        <w:jc w:val="center"/>
        <w:outlineLvl w:val="2"/>
        <w:rPr>
          <w:b/>
          <w:sz w:val="96"/>
          <w:szCs w:val="96"/>
        </w:rPr>
      </w:pPr>
      <w:r w:rsidRPr="005B6457">
        <w:rPr>
          <w:b/>
          <w:sz w:val="96"/>
          <w:szCs w:val="96"/>
        </w:rPr>
        <w:lastRenderedPageBreak/>
        <w:t>Assessment Criteria</w:t>
      </w:r>
    </w:p>
    <w:p w:rsidR="005B6457" w:rsidRDefault="005B6457" w:rsidP="005B6457">
      <w:pPr>
        <w:spacing w:before="225" w:after="225" w:line="240" w:lineRule="auto"/>
        <w:jc w:val="center"/>
        <w:outlineLvl w:val="2"/>
      </w:pPr>
      <w:r>
        <w:rPr>
          <w:noProof/>
          <w:lang w:eastAsia="en-GB"/>
        </w:rPr>
        <mc:AlternateContent>
          <mc:Choice Requires="wps">
            <w:drawing>
              <wp:anchor distT="0" distB="0" distL="114300" distR="114300" simplePos="0" relativeHeight="251664384" behindDoc="0" locked="0" layoutInCell="1" allowOverlap="1" wp14:anchorId="0C4F1EBC" wp14:editId="525AB80F">
                <wp:simplePos x="0" y="0"/>
                <wp:positionH relativeFrom="column">
                  <wp:posOffset>-104775</wp:posOffset>
                </wp:positionH>
                <wp:positionV relativeFrom="paragraph">
                  <wp:posOffset>86360</wp:posOffset>
                </wp:positionV>
                <wp:extent cx="6067425" cy="1857375"/>
                <wp:effectExtent l="0" t="0" r="9525" b="9525"/>
                <wp:wrapNone/>
                <wp:docPr id="14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857375"/>
                        </a:xfrm>
                        <a:prstGeom prst="rect">
                          <a:avLst/>
                        </a:prstGeom>
                        <a:solidFill>
                          <a:srgbClr val="FFFFFF"/>
                        </a:solidFill>
                        <a:ln w="9525">
                          <a:solidFill>
                            <a:srgbClr val="000000"/>
                          </a:solidFill>
                          <a:miter lim="800000"/>
                          <a:headEnd/>
                          <a:tailEnd/>
                        </a:ln>
                      </wps:spPr>
                      <wps:txbx>
                        <w:txbxContent>
                          <w:p w:rsidR="009117E6" w:rsidRPr="004957EF" w:rsidRDefault="009117E6" w:rsidP="005B6457">
                            <w:pPr>
                              <w:rPr>
                                <w:b/>
                              </w:rPr>
                            </w:pPr>
                            <w:r>
                              <w:rPr>
                                <w:b/>
                              </w:rPr>
                              <w:t>Complete this box with key details</w:t>
                            </w:r>
                            <w:r w:rsidRPr="004957EF">
                              <w:rPr>
                                <w:b/>
                              </w:rPr>
                              <w:t xml:space="preserve"> relating to the exam: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0C4F1EBC" id="_x0000_s1029" type="#_x0000_t202" style="position:absolute;left:0;text-align:left;margin-left:-8.25pt;margin-top:6.8pt;width:477.75pt;height:14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">
                <v:textbox>
                  <w:txbxContent>
                    <w:p w:rsidR="009117E6" w:rsidRPr="004957EF" w:rsidRDefault="009117E6" w:rsidP="005B6457">
                      <w:pPr>
                        <w:rPr>
                          <w:b/>
                        </w:rPr>
                      </w:pPr>
                      <w:r>
                        <w:rPr>
                          <w:b/>
                        </w:rPr>
                        <w:t>Complete this box with key details</w:t>
                      </w:r>
                      <w:r w:rsidRPr="004957EF">
                        <w:rPr>
                          <w:b/>
                        </w:rPr>
                        <w:t xml:space="preserve"> relating to the exam:</w:t>
                      </w:r>
                    </w:p>
                  </w:txbxContent>
                </v:textbox>
              </v:shape>
            </w:pict>
          </mc:Fallback>
        </mc:AlternateContent>
      </w:r>
    </w:p>
    <w:p w:rsidR="005B6457" w:rsidRDefault="005B6457" w:rsidP="005B6457">
      <w:pPr>
        <w:spacing w:before="225" w:after="225" w:line="240" w:lineRule="auto"/>
        <w:jc w:val="center"/>
        <w:outlineLvl w:val="2"/>
      </w:pPr>
    </w:p>
    <w:p w:rsidR="005B6457" w:rsidRDefault="005B6457" w:rsidP="005B6457">
      <w:pPr>
        <w:spacing w:before="225" w:after="225" w:line="240" w:lineRule="auto"/>
        <w:jc w:val="center"/>
        <w:outlineLvl w:val="2"/>
      </w:pPr>
    </w:p>
    <w:p w:rsidR="005B6457" w:rsidRDefault="005B6457" w:rsidP="005B6457">
      <w:pPr>
        <w:spacing w:before="225" w:after="225" w:line="240" w:lineRule="auto"/>
        <w:jc w:val="center"/>
        <w:outlineLvl w:val="2"/>
      </w:pPr>
    </w:p>
    <w:p w:rsidR="005B6457" w:rsidRDefault="005B6457" w:rsidP="005B6457">
      <w:pPr>
        <w:spacing w:before="225" w:after="225" w:line="240" w:lineRule="auto"/>
        <w:jc w:val="center"/>
        <w:outlineLvl w:val="2"/>
      </w:pPr>
    </w:p>
    <w:p w:rsidR="005B6457" w:rsidRDefault="005B6457" w:rsidP="005B6457">
      <w:pPr>
        <w:spacing w:before="225" w:after="225" w:line="240" w:lineRule="auto"/>
        <w:jc w:val="center"/>
        <w:outlineLvl w:val="2"/>
      </w:pPr>
    </w:p>
    <w:p w:rsidR="005B6457" w:rsidRDefault="005B6457" w:rsidP="005B6457">
      <w:pPr>
        <w:spacing w:before="225" w:after="225" w:line="240" w:lineRule="auto"/>
        <w:jc w:val="center"/>
        <w:outlineLvl w:val="2"/>
      </w:pPr>
    </w:p>
    <w:p w:rsidR="005B6457" w:rsidRDefault="005B6457" w:rsidP="005B6457">
      <w:pPr>
        <w:rPr>
          <w:b/>
        </w:rPr>
      </w:pPr>
    </w:p>
    <w:tbl>
      <w:tblPr>
        <w:tblStyle w:val="TableGrid"/>
        <w:tblW w:w="0" w:type="auto"/>
        <w:tblLook w:val="04A0" w:firstRow="1" w:lastRow="0" w:firstColumn="1" w:lastColumn="0" w:noHBand="0" w:noVBand="1"/>
      </w:tblPr>
      <w:tblGrid>
        <w:gridCol w:w="4621"/>
        <w:gridCol w:w="4621"/>
      </w:tblGrid>
      <w:tr w:rsidR="005B6457" w:rsidTr="009117E6">
        <w:tc>
          <w:tcPr>
            <w:tcW w:w="4621" w:type="dxa"/>
          </w:tcPr>
          <w:p w:rsidR="005B6457" w:rsidRPr="00BB4907" w:rsidRDefault="005B6457" w:rsidP="009117E6">
            <w:pPr>
              <w:spacing w:before="225" w:after="225"/>
              <w:jc w:val="center"/>
              <w:outlineLvl w:val="2"/>
              <w:rPr>
                <w:b/>
                <w:sz w:val="28"/>
                <w:u w:val="single"/>
              </w:rPr>
            </w:pPr>
            <w:r w:rsidRPr="00BB4907">
              <w:rPr>
                <w:b/>
                <w:sz w:val="28"/>
                <w:u w:val="single"/>
              </w:rPr>
              <w:t>What I have to do</w:t>
            </w:r>
          </w:p>
        </w:tc>
        <w:tc>
          <w:tcPr>
            <w:tcW w:w="4621" w:type="dxa"/>
          </w:tcPr>
          <w:p w:rsidR="005B6457" w:rsidRPr="00BB4907" w:rsidRDefault="005B6457" w:rsidP="009117E6">
            <w:pPr>
              <w:spacing w:before="225" w:after="225"/>
              <w:jc w:val="center"/>
              <w:outlineLvl w:val="2"/>
              <w:rPr>
                <w:b/>
                <w:sz w:val="28"/>
                <w:u w:val="single"/>
              </w:rPr>
            </w:pPr>
            <w:r w:rsidRPr="00BB4907">
              <w:rPr>
                <w:b/>
                <w:sz w:val="28"/>
                <w:u w:val="single"/>
              </w:rPr>
              <w:t>AO1</w:t>
            </w:r>
          </w:p>
        </w:tc>
      </w:tr>
      <w:tr w:rsidR="005B6457" w:rsidTr="009117E6">
        <w:tc>
          <w:tcPr>
            <w:tcW w:w="4621" w:type="dxa"/>
            <w:vMerge w:val="restart"/>
          </w:tcPr>
          <w:p w:rsidR="005B6457" w:rsidRPr="00BB4907" w:rsidRDefault="005B6457" w:rsidP="009117E6">
            <w:pPr>
              <w:spacing w:before="225" w:after="225"/>
              <w:jc w:val="center"/>
              <w:outlineLvl w:val="2"/>
              <w:rPr>
                <w:b/>
                <w:sz w:val="28"/>
                <w:u w:val="single"/>
              </w:rPr>
            </w:pPr>
          </w:p>
        </w:tc>
        <w:tc>
          <w:tcPr>
            <w:tcW w:w="4621" w:type="dxa"/>
          </w:tcPr>
          <w:p w:rsidR="005B6457" w:rsidRDefault="005B6457" w:rsidP="009117E6">
            <w:pPr>
              <w:spacing w:before="225" w:after="225"/>
              <w:outlineLvl w:val="2"/>
              <w:rPr>
                <w:b/>
                <w:sz w:val="28"/>
                <w:u w:val="single"/>
              </w:rPr>
            </w:pPr>
          </w:p>
          <w:p w:rsidR="005B6457" w:rsidRDefault="005B6457" w:rsidP="009117E6">
            <w:pPr>
              <w:spacing w:before="225" w:after="225"/>
              <w:jc w:val="center"/>
              <w:outlineLvl w:val="2"/>
              <w:rPr>
                <w:b/>
                <w:sz w:val="28"/>
                <w:u w:val="single"/>
              </w:rPr>
            </w:pPr>
          </w:p>
          <w:p w:rsidR="005B6457" w:rsidRPr="00BB4907" w:rsidRDefault="005B6457" w:rsidP="009117E6">
            <w:pPr>
              <w:spacing w:before="225" w:after="225"/>
              <w:jc w:val="center"/>
              <w:outlineLvl w:val="2"/>
              <w:rPr>
                <w:b/>
                <w:sz w:val="28"/>
                <w:u w:val="single"/>
              </w:rPr>
            </w:pPr>
          </w:p>
        </w:tc>
      </w:tr>
      <w:tr w:rsidR="005B6457" w:rsidTr="009117E6">
        <w:tc>
          <w:tcPr>
            <w:tcW w:w="4621" w:type="dxa"/>
            <w:vMerge/>
          </w:tcPr>
          <w:p w:rsidR="005B6457" w:rsidRPr="00BB4907" w:rsidRDefault="005B6457" w:rsidP="009117E6">
            <w:pPr>
              <w:spacing w:before="225" w:after="225"/>
              <w:jc w:val="center"/>
              <w:outlineLvl w:val="2"/>
              <w:rPr>
                <w:b/>
                <w:sz w:val="28"/>
                <w:u w:val="single"/>
              </w:rPr>
            </w:pPr>
          </w:p>
        </w:tc>
        <w:tc>
          <w:tcPr>
            <w:tcW w:w="4621" w:type="dxa"/>
          </w:tcPr>
          <w:p w:rsidR="005B6457" w:rsidRPr="00BB4907" w:rsidRDefault="005B6457" w:rsidP="009117E6">
            <w:pPr>
              <w:spacing w:before="225" w:after="225"/>
              <w:jc w:val="center"/>
              <w:outlineLvl w:val="2"/>
              <w:rPr>
                <w:b/>
                <w:sz w:val="28"/>
                <w:u w:val="single"/>
              </w:rPr>
            </w:pPr>
            <w:r w:rsidRPr="00BB4907">
              <w:rPr>
                <w:b/>
                <w:sz w:val="28"/>
                <w:u w:val="single"/>
              </w:rPr>
              <w:t>AO2</w:t>
            </w:r>
          </w:p>
        </w:tc>
      </w:tr>
      <w:tr w:rsidR="005B6457" w:rsidTr="009117E6">
        <w:tc>
          <w:tcPr>
            <w:tcW w:w="4621" w:type="dxa"/>
            <w:vMerge/>
          </w:tcPr>
          <w:p w:rsidR="005B6457" w:rsidRPr="00BB4907" w:rsidRDefault="005B6457" w:rsidP="009117E6">
            <w:pPr>
              <w:spacing w:before="225" w:after="225"/>
              <w:jc w:val="center"/>
              <w:outlineLvl w:val="2"/>
              <w:rPr>
                <w:b/>
                <w:sz w:val="28"/>
                <w:u w:val="single"/>
              </w:rPr>
            </w:pPr>
          </w:p>
        </w:tc>
        <w:tc>
          <w:tcPr>
            <w:tcW w:w="4621" w:type="dxa"/>
          </w:tcPr>
          <w:p w:rsidR="005B6457" w:rsidRDefault="005B6457" w:rsidP="009117E6">
            <w:pPr>
              <w:spacing w:before="225" w:after="225"/>
              <w:jc w:val="center"/>
              <w:outlineLvl w:val="2"/>
              <w:rPr>
                <w:b/>
                <w:sz w:val="28"/>
                <w:u w:val="single"/>
              </w:rPr>
            </w:pPr>
          </w:p>
          <w:p w:rsidR="005B6457" w:rsidRDefault="005B6457" w:rsidP="009117E6">
            <w:pPr>
              <w:spacing w:before="225" w:after="225"/>
              <w:outlineLvl w:val="2"/>
              <w:rPr>
                <w:b/>
                <w:sz w:val="28"/>
                <w:u w:val="single"/>
              </w:rPr>
            </w:pPr>
          </w:p>
          <w:p w:rsidR="005B6457" w:rsidRPr="00BB4907" w:rsidRDefault="005B6457" w:rsidP="009117E6">
            <w:pPr>
              <w:spacing w:before="225" w:after="225"/>
              <w:jc w:val="center"/>
              <w:outlineLvl w:val="2"/>
              <w:rPr>
                <w:b/>
                <w:sz w:val="28"/>
                <w:u w:val="single"/>
              </w:rPr>
            </w:pPr>
          </w:p>
        </w:tc>
      </w:tr>
      <w:tr w:rsidR="005B6457" w:rsidTr="009117E6">
        <w:tc>
          <w:tcPr>
            <w:tcW w:w="4621" w:type="dxa"/>
            <w:vMerge/>
          </w:tcPr>
          <w:p w:rsidR="005B6457" w:rsidRPr="00BB4907" w:rsidRDefault="005B6457" w:rsidP="009117E6">
            <w:pPr>
              <w:spacing w:before="225" w:after="225"/>
              <w:jc w:val="center"/>
              <w:outlineLvl w:val="2"/>
              <w:rPr>
                <w:b/>
                <w:sz w:val="28"/>
                <w:u w:val="single"/>
              </w:rPr>
            </w:pPr>
          </w:p>
        </w:tc>
        <w:tc>
          <w:tcPr>
            <w:tcW w:w="4621" w:type="dxa"/>
          </w:tcPr>
          <w:p w:rsidR="005B6457" w:rsidRPr="00BB4907" w:rsidRDefault="005B6457" w:rsidP="009117E6">
            <w:pPr>
              <w:spacing w:before="225" w:after="225"/>
              <w:jc w:val="center"/>
              <w:outlineLvl w:val="2"/>
              <w:rPr>
                <w:b/>
                <w:sz w:val="28"/>
                <w:u w:val="single"/>
              </w:rPr>
            </w:pPr>
            <w:r>
              <w:rPr>
                <w:b/>
                <w:sz w:val="28"/>
                <w:u w:val="single"/>
              </w:rPr>
              <w:t>AO4</w:t>
            </w:r>
          </w:p>
        </w:tc>
      </w:tr>
      <w:tr w:rsidR="005B6457" w:rsidTr="009117E6">
        <w:tc>
          <w:tcPr>
            <w:tcW w:w="4621" w:type="dxa"/>
            <w:vMerge/>
          </w:tcPr>
          <w:p w:rsidR="005B6457" w:rsidRPr="00BB4907" w:rsidRDefault="005B6457" w:rsidP="009117E6">
            <w:pPr>
              <w:spacing w:before="225" w:after="225"/>
              <w:jc w:val="center"/>
              <w:outlineLvl w:val="2"/>
              <w:rPr>
                <w:b/>
                <w:sz w:val="28"/>
                <w:u w:val="single"/>
              </w:rPr>
            </w:pPr>
          </w:p>
        </w:tc>
        <w:tc>
          <w:tcPr>
            <w:tcW w:w="4621" w:type="dxa"/>
          </w:tcPr>
          <w:p w:rsidR="005B6457" w:rsidRDefault="005B6457" w:rsidP="009117E6">
            <w:pPr>
              <w:spacing w:before="225" w:after="225"/>
              <w:outlineLvl w:val="2"/>
              <w:rPr>
                <w:b/>
                <w:sz w:val="28"/>
                <w:u w:val="single"/>
              </w:rPr>
            </w:pPr>
          </w:p>
          <w:p w:rsidR="005B6457" w:rsidRDefault="005B6457" w:rsidP="009117E6">
            <w:pPr>
              <w:spacing w:before="225" w:after="225"/>
              <w:jc w:val="center"/>
              <w:outlineLvl w:val="2"/>
              <w:rPr>
                <w:b/>
                <w:sz w:val="28"/>
                <w:u w:val="single"/>
              </w:rPr>
            </w:pPr>
          </w:p>
          <w:p w:rsidR="005B6457" w:rsidRPr="00BB4907" w:rsidRDefault="005B6457" w:rsidP="009117E6">
            <w:pPr>
              <w:spacing w:before="225" w:after="225"/>
              <w:jc w:val="center"/>
              <w:outlineLvl w:val="2"/>
              <w:rPr>
                <w:b/>
                <w:sz w:val="28"/>
                <w:u w:val="single"/>
              </w:rPr>
            </w:pPr>
          </w:p>
        </w:tc>
      </w:tr>
    </w:tbl>
    <w:p w:rsidR="005B6457" w:rsidRDefault="00552982" w:rsidP="005B6457">
      <w:pPr>
        <w:spacing w:before="225" w:after="225" w:line="240" w:lineRule="auto"/>
        <w:jc w:val="center"/>
        <w:outlineLvl w:val="2"/>
        <w:rPr>
          <w:b/>
        </w:rPr>
      </w:pPr>
      <w:r w:rsidRPr="00552982">
        <w:rPr>
          <w:rFonts w:ascii="Calibri" w:eastAsia="Calibri" w:hAnsi="Calibri" w:cs="Calibri"/>
          <w:noProof/>
          <w:color w:val="000000"/>
          <w:sz w:val="44"/>
          <w:szCs w:val="44"/>
          <w:lang w:eastAsia="en-GB"/>
        </w:rPr>
        <w:lastRenderedPageBreak/>
        <mc:AlternateContent>
          <mc:Choice Requires="wpg">
            <w:drawing>
              <wp:anchor distT="0" distB="0" distL="114300" distR="114300" simplePos="0" relativeHeight="251666432" behindDoc="1" locked="0" layoutInCell="1" allowOverlap="1" wp14:anchorId="108315A3" wp14:editId="0FE1C537">
                <wp:simplePos x="0" y="0"/>
                <wp:positionH relativeFrom="column">
                  <wp:posOffset>-732089</wp:posOffset>
                </wp:positionH>
                <wp:positionV relativeFrom="paragraph">
                  <wp:posOffset>-310749</wp:posOffset>
                </wp:positionV>
                <wp:extent cx="7162806" cy="9448800"/>
                <wp:effectExtent l="0" t="0" r="0" b="0"/>
                <wp:wrapNone/>
                <wp:docPr id="2009" name="Group 2009"/>
                <wp:cNvGraphicFramePr/>
                <a:graphic xmlns:a="http://schemas.openxmlformats.org/drawingml/2006/main">
                  <a:graphicData uri="http://schemas.microsoft.com/office/word/2010/wordprocessingGroup">
                    <wpg:wgp>
                      <wpg:cNvGrpSpPr/>
                      <wpg:grpSpPr>
                        <a:xfrm>
                          <a:off x="0" y="0"/>
                          <a:ext cx="7162806" cy="9448800"/>
                          <a:chOff x="0" y="0"/>
                          <a:chExt cx="7162806" cy="9448800"/>
                        </a:xfrm>
                      </wpg:grpSpPr>
                      <wps:wsp>
                        <wps:cNvPr id="2245" name="Shape 2245"/>
                        <wps:cNvSpPr/>
                        <wps:spPr>
                          <a:xfrm>
                            <a:off x="54864" y="9307068"/>
                            <a:ext cx="173736" cy="77724"/>
                          </a:xfrm>
                          <a:custGeom>
                            <a:avLst/>
                            <a:gdLst/>
                            <a:ahLst/>
                            <a:cxnLst/>
                            <a:rect l="0" t="0" r="0" b="0"/>
                            <a:pathLst>
                              <a:path w="173736" h="77724">
                                <a:moveTo>
                                  <a:pt x="0" y="0"/>
                                </a:moveTo>
                                <a:lnTo>
                                  <a:pt x="173736" y="0"/>
                                </a:lnTo>
                                <a:lnTo>
                                  <a:pt x="173736" y="77724"/>
                                </a:lnTo>
                                <a:lnTo>
                                  <a:pt x="0" y="77724"/>
                                </a:lnTo>
                                <a:lnTo>
                                  <a:pt x="0" y="0"/>
                                </a:lnTo>
                              </a:path>
                            </a:pathLst>
                          </a:custGeom>
                          <a:solidFill>
                            <a:srgbClr val="000000"/>
                          </a:solidFill>
                          <a:ln w="0" cap="flat">
                            <a:noFill/>
                            <a:miter lim="127000"/>
                          </a:ln>
                          <a:effectLst/>
                        </wps:spPr>
                        <wps:bodyPr/>
                      </wps:wsp>
                      <wps:wsp>
                        <wps:cNvPr id="2246" name="Shape 2246"/>
                        <wps:cNvSpPr/>
                        <wps:spPr>
                          <a:xfrm>
                            <a:off x="54864" y="9220200"/>
                            <a:ext cx="71628" cy="164592"/>
                          </a:xfrm>
                          <a:custGeom>
                            <a:avLst/>
                            <a:gdLst/>
                            <a:ahLst/>
                            <a:cxnLst/>
                            <a:rect l="0" t="0" r="0" b="0"/>
                            <a:pathLst>
                              <a:path w="71628" h="164592">
                                <a:moveTo>
                                  <a:pt x="0" y="0"/>
                                </a:moveTo>
                                <a:lnTo>
                                  <a:pt x="71628" y="0"/>
                                </a:lnTo>
                                <a:lnTo>
                                  <a:pt x="71628" y="164592"/>
                                </a:lnTo>
                                <a:lnTo>
                                  <a:pt x="0" y="164592"/>
                                </a:lnTo>
                                <a:lnTo>
                                  <a:pt x="0" y="0"/>
                                </a:lnTo>
                              </a:path>
                            </a:pathLst>
                          </a:custGeom>
                          <a:solidFill>
                            <a:srgbClr val="000000"/>
                          </a:solidFill>
                          <a:ln w="0" cap="flat">
                            <a:noFill/>
                            <a:miter lim="127000"/>
                          </a:ln>
                          <a:effectLst/>
                        </wps:spPr>
                        <wps:bodyPr/>
                      </wps:wsp>
                      <wps:wsp>
                        <wps:cNvPr id="65" name="Shape 65"/>
                        <wps:cNvSpPr/>
                        <wps:spPr>
                          <a:xfrm>
                            <a:off x="21336" y="9220200"/>
                            <a:ext cx="0" cy="192024"/>
                          </a:xfrm>
                          <a:custGeom>
                            <a:avLst/>
                            <a:gdLst/>
                            <a:ahLst/>
                            <a:cxnLst/>
                            <a:rect l="0" t="0" r="0" b="0"/>
                            <a:pathLst>
                              <a:path h="192024">
                                <a:moveTo>
                                  <a:pt x="0" y="0"/>
                                </a:moveTo>
                                <a:lnTo>
                                  <a:pt x="0" y="192024"/>
                                </a:lnTo>
                              </a:path>
                            </a:pathLst>
                          </a:custGeom>
                          <a:noFill/>
                          <a:ln w="1524" cap="rnd" cmpd="sng" algn="ctr">
                            <a:solidFill>
                              <a:srgbClr val="000000"/>
                            </a:solidFill>
                            <a:prstDash val="solid"/>
                            <a:round/>
                          </a:ln>
                          <a:effectLst/>
                        </wps:spPr>
                        <wps:bodyPr/>
                      </wps:wsp>
                      <wps:wsp>
                        <wps:cNvPr id="66" name="Shape 66"/>
                        <wps:cNvSpPr/>
                        <wps:spPr>
                          <a:xfrm>
                            <a:off x="21336" y="9412224"/>
                            <a:ext cx="207264" cy="0"/>
                          </a:xfrm>
                          <a:custGeom>
                            <a:avLst/>
                            <a:gdLst/>
                            <a:ahLst/>
                            <a:cxnLst/>
                            <a:rect l="0" t="0" r="0" b="0"/>
                            <a:pathLst>
                              <a:path w="207264">
                                <a:moveTo>
                                  <a:pt x="0" y="0"/>
                                </a:moveTo>
                                <a:lnTo>
                                  <a:pt x="207264" y="0"/>
                                </a:lnTo>
                              </a:path>
                            </a:pathLst>
                          </a:custGeom>
                          <a:noFill/>
                          <a:ln w="1524" cap="rnd" cmpd="sng" algn="ctr">
                            <a:solidFill>
                              <a:srgbClr val="000000"/>
                            </a:solidFill>
                            <a:prstDash val="solid"/>
                            <a:round/>
                          </a:ln>
                          <a:effectLst/>
                        </wps:spPr>
                        <wps:bodyPr/>
                      </wps:wsp>
                      <wps:wsp>
                        <wps:cNvPr id="2247" name="Shape 2247"/>
                        <wps:cNvSpPr/>
                        <wps:spPr>
                          <a:xfrm>
                            <a:off x="54864" y="64008"/>
                            <a:ext cx="173736" cy="76200"/>
                          </a:xfrm>
                          <a:custGeom>
                            <a:avLst/>
                            <a:gdLst/>
                            <a:ahLst/>
                            <a:cxnLst/>
                            <a:rect l="0" t="0" r="0" b="0"/>
                            <a:pathLst>
                              <a:path w="173736" h="76200">
                                <a:moveTo>
                                  <a:pt x="0" y="0"/>
                                </a:moveTo>
                                <a:lnTo>
                                  <a:pt x="173736" y="0"/>
                                </a:lnTo>
                                <a:lnTo>
                                  <a:pt x="173736" y="76200"/>
                                </a:lnTo>
                                <a:lnTo>
                                  <a:pt x="0" y="76200"/>
                                </a:lnTo>
                                <a:lnTo>
                                  <a:pt x="0" y="0"/>
                                </a:lnTo>
                              </a:path>
                            </a:pathLst>
                          </a:custGeom>
                          <a:solidFill>
                            <a:srgbClr val="000000"/>
                          </a:solidFill>
                          <a:ln w="0" cap="rnd">
                            <a:noFill/>
                            <a:round/>
                          </a:ln>
                          <a:effectLst/>
                        </wps:spPr>
                        <wps:bodyPr/>
                      </wps:wsp>
                      <wps:wsp>
                        <wps:cNvPr id="2248" name="Shape 2248"/>
                        <wps:cNvSpPr/>
                        <wps:spPr>
                          <a:xfrm>
                            <a:off x="54864" y="64008"/>
                            <a:ext cx="71628" cy="164592"/>
                          </a:xfrm>
                          <a:custGeom>
                            <a:avLst/>
                            <a:gdLst/>
                            <a:ahLst/>
                            <a:cxnLst/>
                            <a:rect l="0" t="0" r="0" b="0"/>
                            <a:pathLst>
                              <a:path w="71628" h="164592">
                                <a:moveTo>
                                  <a:pt x="0" y="0"/>
                                </a:moveTo>
                                <a:lnTo>
                                  <a:pt x="71628" y="0"/>
                                </a:lnTo>
                                <a:lnTo>
                                  <a:pt x="71628" y="164592"/>
                                </a:lnTo>
                                <a:lnTo>
                                  <a:pt x="0" y="164592"/>
                                </a:lnTo>
                                <a:lnTo>
                                  <a:pt x="0" y="0"/>
                                </a:lnTo>
                              </a:path>
                            </a:pathLst>
                          </a:custGeom>
                          <a:solidFill>
                            <a:srgbClr val="000000"/>
                          </a:solidFill>
                          <a:ln w="0" cap="rnd">
                            <a:noFill/>
                            <a:round/>
                          </a:ln>
                          <a:effectLst/>
                        </wps:spPr>
                        <wps:bodyPr/>
                      </wps:wsp>
                      <wps:wsp>
                        <wps:cNvPr id="69" name="Shape 69"/>
                        <wps:cNvSpPr/>
                        <wps:spPr>
                          <a:xfrm>
                            <a:off x="21336" y="33528"/>
                            <a:ext cx="0" cy="195072"/>
                          </a:xfrm>
                          <a:custGeom>
                            <a:avLst/>
                            <a:gdLst/>
                            <a:ahLst/>
                            <a:cxnLst/>
                            <a:rect l="0" t="0" r="0" b="0"/>
                            <a:pathLst>
                              <a:path h="195072">
                                <a:moveTo>
                                  <a:pt x="0" y="0"/>
                                </a:moveTo>
                                <a:lnTo>
                                  <a:pt x="0" y="195072"/>
                                </a:lnTo>
                              </a:path>
                            </a:pathLst>
                          </a:custGeom>
                          <a:noFill/>
                          <a:ln w="1524" cap="rnd" cmpd="sng" algn="ctr">
                            <a:solidFill>
                              <a:srgbClr val="000000"/>
                            </a:solidFill>
                            <a:prstDash val="solid"/>
                            <a:round/>
                          </a:ln>
                          <a:effectLst/>
                        </wps:spPr>
                        <wps:bodyPr/>
                      </wps:wsp>
                      <wps:wsp>
                        <wps:cNvPr id="70" name="Shape 70"/>
                        <wps:cNvSpPr/>
                        <wps:spPr>
                          <a:xfrm>
                            <a:off x="21336" y="33528"/>
                            <a:ext cx="207264" cy="0"/>
                          </a:xfrm>
                          <a:custGeom>
                            <a:avLst/>
                            <a:gdLst/>
                            <a:ahLst/>
                            <a:cxnLst/>
                            <a:rect l="0" t="0" r="0" b="0"/>
                            <a:pathLst>
                              <a:path w="207264">
                                <a:moveTo>
                                  <a:pt x="0" y="0"/>
                                </a:moveTo>
                                <a:lnTo>
                                  <a:pt x="207264" y="0"/>
                                </a:lnTo>
                              </a:path>
                            </a:pathLst>
                          </a:custGeom>
                          <a:noFill/>
                          <a:ln w="1524" cap="rnd" cmpd="sng" algn="ctr">
                            <a:solidFill>
                              <a:srgbClr val="000000"/>
                            </a:solidFill>
                            <a:prstDash val="solid"/>
                            <a:round/>
                          </a:ln>
                          <a:effectLst/>
                        </wps:spPr>
                        <wps:bodyPr/>
                      </wps:wsp>
                      <wps:wsp>
                        <wps:cNvPr id="2249" name="Shape 2249"/>
                        <wps:cNvSpPr/>
                        <wps:spPr>
                          <a:xfrm>
                            <a:off x="228600" y="9372600"/>
                            <a:ext cx="6705600" cy="76200"/>
                          </a:xfrm>
                          <a:custGeom>
                            <a:avLst/>
                            <a:gdLst/>
                            <a:ahLst/>
                            <a:cxnLst/>
                            <a:rect l="0" t="0" r="0" b="0"/>
                            <a:pathLst>
                              <a:path w="6705600" h="76200">
                                <a:moveTo>
                                  <a:pt x="0" y="0"/>
                                </a:moveTo>
                                <a:lnTo>
                                  <a:pt x="6705600" y="0"/>
                                </a:lnTo>
                                <a:lnTo>
                                  <a:pt x="6705600" y="76200"/>
                                </a:lnTo>
                                <a:lnTo>
                                  <a:pt x="0" y="76200"/>
                                </a:lnTo>
                                <a:lnTo>
                                  <a:pt x="0" y="0"/>
                                </a:lnTo>
                              </a:path>
                            </a:pathLst>
                          </a:custGeom>
                          <a:solidFill>
                            <a:srgbClr val="000000"/>
                          </a:solidFill>
                          <a:ln w="0" cap="rnd">
                            <a:noFill/>
                            <a:round/>
                          </a:ln>
                          <a:effectLst/>
                        </wps:spPr>
                        <wps:bodyPr/>
                      </wps:wsp>
                      <wps:wsp>
                        <wps:cNvPr id="72" name="Shape 72"/>
                        <wps:cNvSpPr/>
                        <wps:spPr>
                          <a:xfrm>
                            <a:off x="228600" y="9328404"/>
                            <a:ext cx="6705606" cy="0"/>
                          </a:xfrm>
                          <a:custGeom>
                            <a:avLst/>
                            <a:gdLst/>
                            <a:ahLst/>
                            <a:cxnLst/>
                            <a:rect l="0" t="0" r="0" b="0"/>
                            <a:pathLst>
                              <a:path w="6705606">
                                <a:moveTo>
                                  <a:pt x="0" y="0"/>
                                </a:moveTo>
                                <a:lnTo>
                                  <a:pt x="6705606" y="0"/>
                                </a:lnTo>
                              </a:path>
                            </a:pathLst>
                          </a:custGeom>
                          <a:noFill/>
                          <a:ln w="1524" cap="rnd" cmpd="sng" algn="ctr">
                            <a:solidFill>
                              <a:srgbClr val="000000"/>
                            </a:solidFill>
                            <a:prstDash val="solid"/>
                            <a:round/>
                          </a:ln>
                          <a:effectLst/>
                        </wps:spPr>
                        <wps:bodyPr/>
                      </wps:wsp>
                      <wps:wsp>
                        <wps:cNvPr id="2250" name="Shape 2250"/>
                        <wps:cNvSpPr/>
                        <wps:spPr>
                          <a:xfrm>
                            <a:off x="228600" y="0"/>
                            <a:ext cx="6705600" cy="76200"/>
                          </a:xfrm>
                          <a:custGeom>
                            <a:avLst/>
                            <a:gdLst/>
                            <a:ahLst/>
                            <a:cxnLst/>
                            <a:rect l="0" t="0" r="0" b="0"/>
                            <a:pathLst>
                              <a:path w="6705600" h="76200">
                                <a:moveTo>
                                  <a:pt x="0" y="0"/>
                                </a:moveTo>
                                <a:lnTo>
                                  <a:pt x="6705600" y="0"/>
                                </a:lnTo>
                                <a:lnTo>
                                  <a:pt x="6705600" y="76200"/>
                                </a:lnTo>
                                <a:lnTo>
                                  <a:pt x="0" y="76200"/>
                                </a:lnTo>
                                <a:lnTo>
                                  <a:pt x="0" y="0"/>
                                </a:lnTo>
                              </a:path>
                            </a:pathLst>
                          </a:custGeom>
                          <a:solidFill>
                            <a:srgbClr val="000000"/>
                          </a:solidFill>
                          <a:ln w="0" cap="rnd">
                            <a:noFill/>
                            <a:round/>
                          </a:ln>
                          <a:effectLst/>
                        </wps:spPr>
                        <wps:bodyPr/>
                      </wps:wsp>
                      <wps:wsp>
                        <wps:cNvPr id="74" name="Shape 74"/>
                        <wps:cNvSpPr/>
                        <wps:spPr>
                          <a:xfrm>
                            <a:off x="228600" y="120397"/>
                            <a:ext cx="6705606" cy="0"/>
                          </a:xfrm>
                          <a:custGeom>
                            <a:avLst/>
                            <a:gdLst/>
                            <a:ahLst/>
                            <a:cxnLst/>
                            <a:rect l="0" t="0" r="0" b="0"/>
                            <a:pathLst>
                              <a:path w="6705606">
                                <a:moveTo>
                                  <a:pt x="0" y="0"/>
                                </a:moveTo>
                                <a:lnTo>
                                  <a:pt x="6705606" y="0"/>
                                </a:lnTo>
                              </a:path>
                            </a:pathLst>
                          </a:custGeom>
                          <a:noFill/>
                          <a:ln w="1524" cap="rnd" cmpd="sng" algn="ctr">
                            <a:solidFill>
                              <a:srgbClr val="000000"/>
                            </a:solidFill>
                            <a:prstDash val="solid"/>
                            <a:round/>
                          </a:ln>
                          <a:effectLst/>
                        </wps:spPr>
                        <wps:bodyPr/>
                      </wps:wsp>
                      <wps:wsp>
                        <wps:cNvPr id="2251" name="Shape 2251"/>
                        <wps:cNvSpPr/>
                        <wps:spPr>
                          <a:xfrm>
                            <a:off x="6934206" y="9307068"/>
                            <a:ext cx="169164" cy="77724"/>
                          </a:xfrm>
                          <a:custGeom>
                            <a:avLst/>
                            <a:gdLst/>
                            <a:ahLst/>
                            <a:cxnLst/>
                            <a:rect l="0" t="0" r="0" b="0"/>
                            <a:pathLst>
                              <a:path w="169164" h="77724">
                                <a:moveTo>
                                  <a:pt x="0" y="0"/>
                                </a:moveTo>
                                <a:lnTo>
                                  <a:pt x="169164" y="0"/>
                                </a:lnTo>
                                <a:lnTo>
                                  <a:pt x="169164" y="77724"/>
                                </a:lnTo>
                                <a:lnTo>
                                  <a:pt x="0" y="77724"/>
                                </a:lnTo>
                                <a:lnTo>
                                  <a:pt x="0" y="0"/>
                                </a:lnTo>
                              </a:path>
                            </a:pathLst>
                          </a:custGeom>
                          <a:solidFill>
                            <a:srgbClr val="000000"/>
                          </a:solidFill>
                          <a:ln w="0" cap="rnd">
                            <a:noFill/>
                            <a:round/>
                          </a:ln>
                          <a:effectLst/>
                        </wps:spPr>
                        <wps:bodyPr/>
                      </wps:wsp>
                      <wps:wsp>
                        <wps:cNvPr id="2252" name="Shape 2252"/>
                        <wps:cNvSpPr/>
                        <wps:spPr>
                          <a:xfrm>
                            <a:off x="7031742" y="9220200"/>
                            <a:ext cx="71628" cy="163068"/>
                          </a:xfrm>
                          <a:custGeom>
                            <a:avLst/>
                            <a:gdLst/>
                            <a:ahLst/>
                            <a:cxnLst/>
                            <a:rect l="0" t="0" r="0" b="0"/>
                            <a:pathLst>
                              <a:path w="71628" h="163068">
                                <a:moveTo>
                                  <a:pt x="0" y="0"/>
                                </a:moveTo>
                                <a:lnTo>
                                  <a:pt x="71628" y="0"/>
                                </a:lnTo>
                                <a:lnTo>
                                  <a:pt x="71628" y="163068"/>
                                </a:lnTo>
                                <a:lnTo>
                                  <a:pt x="0" y="163068"/>
                                </a:lnTo>
                                <a:lnTo>
                                  <a:pt x="0" y="0"/>
                                </a:lnTo>
                              </a:path>
                            </a:pathLst>
                          </a:custGeom>
                          <a:solidFill>
                            <a:srgbClr val="000000"/>
                          </a:solidFill>
                          <a:ln w="0" cap="rnd">
                            <a:noFill/>
                            <a:round/>
                          </a:ln>
                          <a:effectLst/>
                        </wps:spPr>
                        <wps:bodyPr/>
                      </wps:wsp>
                      <wps:wsp>
                        <wps:cNvPr id="77" name="Shape 77"/>
                        <wps:cNvSpPr/>
                        <wps:spPr>
                          <a:xfrm>
                            <a:off x="7129278" y="9220200"/>
                            <a:ext cx="0" cy="192024"/>
                          </a:xfrm>
                          <a:custGeom>
                            <a:avLst/>
                            <a:gdLst/>
                            <a:ahLst/>
                            <a:cxnLst/>
                            <a:rect l="0" t="0" r="0" b="0"/>
                            <a:pathLst>
                              <a:path h="192024">
                                <a:moveTo>
                                  <a:pt x="0" y="0"/>
                                </a:moveTo>
                                <a:lnTo>
                                  <a:pt x="0" y="192024"/>
                                </a:lnTo>
                              </a:path>
                            </a:pathLst>
                          </a:custGeom>
                          <a:noFill/>
                          <a:ln w="1524" cap="rnd" cmpd="sng" algn="ctr">
                            <a:solidFill>
                              <a:srgbClr val="000000"/>
                            </a:solidFill>
                            <a:prstDash val="solid"/>
                            <a:round/>
                          </a:ln>
                          <a:effectLst/>
                        </wps:spPr>
                        <wps:bodyPr/>
                      </wps:wsp>
                      <wps:wsp>
                        <wps:cNvPr id="78" name="Shape 78"/>
                        <wps:cNvSpPr/>
                        <wps:spPr>
                          <a:xfrm>
                            <a:off x="6934206" y="9412224"/>
                            <a:ext cx="195072" cy="0"/>
                          </a:xfrm>
                          <a:custGeom>
                            <a:avLst/>
                            <a:gdLst/>
                            <a:ahLst/>
                            <a:cxnLst/>
                            <a:rect l="0" t="0" r="0" b="0"/>
                            <a:pathLst>
                              <a:path w="195072">
                                <a:moveTo>
                                  <a:pt x="0" y="0"/>
                                </a:moveTo>
                                <a:lnTo>
                                  <a:pt x="195072" y="0"/>
                                </a:lnTo>
                              </a:path>
                            </a:pathLst>
                          </a:custGeom>
                          <a:noFill/>
                          <a:ln w="1524" cap="rnd" cmpd="sng" algn="ctr">
                            <a:solidFill>
                              <a:srgbClr val="000000"/>
                            </a:solidFill>
                            <a:prstDash val="solid"/>
                            <a:round/>
                          </a:ln>
                          <a:effectLst/>
                        </wps:spPr>
                        <wps:bodyPr/>
                      </wps:wsp>
                      <wps:wsp>
                        <wps:cNvPr id="2253" name="Shape 2253"/>
                        <wps:cNvSpPr/>
                        <wps:spPr>
                          <a:xfrm>
                            <a:off x="6934206" y="64008"/>
                            <a:ext cx="167640" cy="76200"/>
                          </a:xfrm>
                          <a:custGeom>
                            <a:avLst/>
                            <a:gdLst/>
                            <a:ahLst/>
                            <a:cxnLst/>
                            <a:rect l="0" t="0" r="0" b="0"/>
                            <a:pathLst>
                              <a:path w="167640" h="76200">
                                <a:moveTo>
                                  <a:pt x="0" y="0"/>
                                </a:moveTo>
                                <a:lnTo>
                                  <a:pt x="167640" y="0"/>
                                </a:lnTo>
                                <a:lnTo>
                                  <a:pt x="167640" y="76200"/>
                                </a:lnTo>
                                <a:lnTo>
                                  <a:pt x="0" y="76200"/>
                                </a:lnTo>
                                <a:lnTo>
                                  <a:pt x="0" y="0"/>
                                </a:lnTo>
                              </a:path>
                            </a:pathLst>
                          </a:custGeom>
                          <a:solidFill>
                            <a:srgbClr val="000000"/>
                          </a:solidFill>
                          <a:ln w="0" cap="rnd">
                            <a:noFill/>
                            <a:round/>
                          </a:ln>
                          <a:effectLst/>
                        </wps:spPr>
                        <wps:bodyPr/>
                      </wps:wsp>
                      <wps:wsp>
                        <wps:cNvPr id="2254" name="Shape 2254"/>
                        <wps:cNvSpPr/>
                        <wps:spPr>
                          <a:xfrm>
                            <a:off x="7031742" y="64008"/>
                            <a:ext cx="70104" cy="164592"/>
                          </a:xfrm>
                          <a:custGeom>
                            <a:avLst/>
                            <a:gdLst/>
                            <a:ahLst/>
                            <a:cxnLst/>
                            <a:rect l="0" t="0" r="0" b="0"/>
                            <a:pathLst>
                              <a:path w="70104" h="164592">
                                <a:moveTo>
                                  <a:pt x="0" y="0"/>
                                </a:moveTo>
                                <a:lnTo>
                                  <a:pt x="70104" y="0"/>
                                </a:lnTo>
                                <a:lnTo>
                                  <a:pt x="70104" y="164592"/>
                                </a:lnTo>
                                <a:lnTo>
                                  <a:pt x="0" y="164592"/>
                                </a:lnTo>
                                <a:lnTo>
                                  <a:pt x="0" y="0"/>
                                </a:lnTo>
                              </a:path>
                            </a:pathLst>
                          </a:custGeom>
                          <a:solidFill>
                            <a:srgbClr val="000000"/>
                          </a:solidFill>
                          <a:ln w="0" cap="rnd">
                            <a:noFill/>
                            <a:round/>
                          </a:ln>
                          <a:effectLst/>
                        </wps:spPr>
                        <wps:bodyPr/>
                      </wps:wsp>
                      <wps:wsp>
                        <wps:cNvPr id="81" name="Shape 81"/>
                        <wps:cNvSpPr/>
                        <wps:spPr>
                          <a:xfrm>
                            <a:off x="6934206" y="33528"/>
                            <a:ext cx="195072" cy="0"/>
                          </a:xfrm>
                          <a:custGeom>
                            <a:avLst/>
                            <a:gdLst/>
                            <a:ahLst/>
                            <a:cxnLst/>
                            <a:rect l="0" t="0" r="0" b="0"/>
                            <a:pathLst>
                              <a:path w="195072">
                                <a:moveTo>
                                  <a:pt x="0" y="0"/>
                                </a:moveTo>
                                <a:lnTo>
                                  <a:pt x="195072" y="0"/>
                                </a:lnTo>
                              </a:path>
                            </a:pathLst>
                          </a:custGeom>
                          <a:noFill/>
                          <a:ln w="1524" cap="rnd" cmpd="sng" algn="ctr">
                            <a:solidFill>
                              <a:srgbClr val="000000"/>
                            </a:solidFill>
                            <a:prstDash val="solid"/>
                            <a:round/>
                          </a:ln>
                          <a:effectLst/>
                        </wps:spPr>
                        <wps:bodyPr/>
                      </wps:wsp>
                      <wps:wsp>
                        <wps:cNvPr id="82" name="Shape 82"/>
                        <wps:cNvSpPr/>
                        <wps:spPr>
                          <a:xfrm>
                            <a:off x="7129278" y="33528"/>
                            <a:ext cx="0" cy="195072"/>
                          </a:xfrm>
                          <a:custGeom>
                            <a:avLst/>
                            <a:gdLst/>
                            <a:ahLst/>
                            <a:cxnLst/>
                            <a:rect l="0" t="0" r="0" b="0"/>
                            <a:pathLst>
                              <a:path h="195072">
                                <a:moveTo>
                                  <a:pt x="0" y="0"/>
                                </a:moveTo>
                                <a:lnTo>
                                  <a:pt x="0" y="195072"/>
                                </a:lnTo>
                              </a:path>
                            </a:pathLst>
                          </a:custGeom>
                          <a:noFill/>
                          <a:ln w="1524" cap="rnd" cmpd="sng" algn="ctr">
                            <a:solidFill>
                              <a:srgbClr val="000000"/>
                            </a:solidFill>
                            <a:prstDash val="solid"/>
                            <a:round/>
                          </a:ln>
                          <a:effectLst/>
                        </wps:spPr>
                        <wps:bodyPr/>
                      </wps:wsp>
                      <wps:wsp>
                        <wps:cNvPr id="2255" name="Shape 2255"/>
                        <wps:cNvSpPr/>
                        <wps:spPr>
                          <a:xfrm>
                            <a:off x="7086606" y="228600"/>
                            <a:ext cx="76200" cy="8991600"/>
                          </a:xfrm>
                          <a:custGeom>
                            <a:avLst/>
                            <a:gdLst/>
                            <a:ahLst/>
                            <a:cxnLst/>
                            <a:rect l="0" t="0" r="0" b="0"/>
                            <a:pathLst>
                              <a:path w="76200" h="8991600">
                                <a:moveTo>
                                  <a:pt x="0" y="0"/>
                                </a:moveTo>
                                <a:lnTo>
                                  <a:pt x="76200" y="0"/>
                                </a:lnTo>
                                <a:lnTo>
                                  <a:pt x="76200" y="8991600"/>
                                </a:lnTo>
                                <a:lnTo>
                                  <a:pt x="0" y="8991600"/>
                                </a:lnTo>
                                <a:lnTo>
                                  <a:pt x="0" y="0"/>
                                </a:lnTo>
                              </a:path>
                            </a:pathLst>
                          </a:custGeom>
                          <a:solidFill>
                            <a:srgbClr val="000000"/>
                          </a:solidFill>
                          <a:ln w="0" cap="rnd">
                            <a:noFill/>
                            <a:round/>
                          </a:ln>
                          <a:effectLst/>
                        </wps:spPr>
                        <wps:bodyPr/>
                      </wps:wsp>
                      <wps:wsp>
                        <wps:cNvPr id="84" name="Shape 84"/>
                        <wps:cNvSpPr/>
                        <wps:spPr>
                          <a:xfrm>
                            <a:off x="7048506" y="228600"/>
                            <a:ext cx="0" cy="8991600"/>
                          </a:xfrm>
                          <a:custGeom>
                            <a:avLst/>
                            <a:gdLst/>
                            <a:ahLst/>
                            <a:cxnLst/>
                            <a:rect l="0" t="0" r="0" b="0"/>
                            <a:pathLst>
                              <a:path h="8991600">
                                <a:moveTo>
                                  <a:pt x="0" y="0"/>
                                </a:moveTo>
                                <a:lnTo>
                                  <a:pt x="0" y="8991600"/>
                                </a:lnTo>
                              </a:path>
                            </a:pathLst>
                          </a:custGeom>
                          <a:noFill/>
                          <a:ln w="1524" cap="rnd" cmpd="sng" algn="ctr">
                            <a:solidFill>
                              <a:srgbClr val="000000"/>
                            </a:solidFill>
                            <a:prstDash val="solid"/>
                            <a:round/>
                          </a:ln>
                          <a:effectLst/>
                        </wps:spPr>
                        <wps:bodyPr/>
                      </wps:wsp>
                      <wps:wsp>
                        <wps:cNvPr id="2256" name="Shape 2256"/>
                        <wps:cNvSpPr/>
                        <wps:spPr>
                          <a:xfrm>
                            <a:off x="0" y="228600"/>
                            <a:ext cx="76200" cy="8991600"/>
                          </a:xfrm>
                          <a:custGeom>
                            <a:avLst/>
                            <a:gdLst/>
                            <a:ahLst/>
                            <a:cxnLst/>
                            <a:rect l="0" t="0" r="0" b="0"/>
                            <a:pathLst>
                              <a:path w="76200" h="8991600">
                                <a:moveTo>
                                  <a:pt x="0" y="0"/>
                                </a:moveTo>
                                <a:lnTo>
                                  <a:pt x="76200" y="0"/>
                                </a:lnTo>
                                <a:lnTo>
                                  <a:pt x="76200" y="8991600"/>
                                </a:lnTo>
                                <a:lnTo>
                                  <a:pt x="0" y="8991600"/>
                                </a:lnTo>
                                <a:lnTo>
                                  <a:pt x="0" y="0"/>
                                </a:lnTo>
                              </a:path>
                            </a:pathLst>
                          </a:custGeom>
                          <a:solidFill>
                            <a:srgbClr val="000000"/>
                          </a:solidFill>
                          <a:ln w="0" cap="rnd">
                            <a:noFill/>
                            <a:round/>
                          </a:ln>
                          <a:effectLst/>
                        </wps:spPr>
                        <wps:bodyPr/>
                      </wps:wsp>
                      <wps:wsp>
                        <wps:cNvPr id="86" name="Shape 86"/>
                        <wps:cNvSpPr/>
                        <wps:spPr>
                          <a:xfrm>
                            <a:off x="108204" y="228600"/>
                            <a:ext cx="0" cy="8991600"/>
                          </a:xfrm>
                          <a:custGeom>
                            <a:avLst/>
                            <a:gdLst/>
                            <a:ahLst/>
                            <a:cxnLst/>
                            <a:rect l="0" t="0" r="0" b="0"/>
                            <a:pathLst>
                              <a:path h="8991600">
                                <a:moveTo>
                                  <a:pt x="0" y="0"/>
                                </a:moveTo>
                                <a:lnTo>
                                  <a:pt x="0" y="8991600"/>
                                </a:lnTo>
                              </a:path>
                            </a:pathLst>
                          </a:custGeom>
                          <a:noFill/>
                          <a:ln w="1524" cap="rnd" cmpd="sng" algn="ctr">
                            <a:solidFill>
                              <a:srgbClr val="000000"/>
                            </a:solidFill>
                            <a:prstDash val="solid"/>
                            <a:round/>
                          </a:ln>
                          <a:effectLst/>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08D64EA1" id="Group 2009" o:spid="_x0000_s1026" style="position:absolute;margin-left:-57.65pt;margin-top:-24.45pt;width:564pt;height:744pt;z-index:-251650048" coordsize="71628,94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">
                <v:shape id="Shape 2245" o:spid="_x0000_s1027" style="position:absolute;left:548;top:93070;width:1738;height:777;visibility:visible;mso-wrap-style:square;v-text-anchor:top" coordsize="173736,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" path="m,l173736,r,77724l,77724,,e" fillcolor="black" stroked="f" strokeweight="0">
                  <v:stroke miterlimit="83231f" joinstyle="miter"/>
                  <v:path arrowok="t" textboxrect="0,0,173736,77724"/>
                </v:shape>
                <v:shape id="Shape 2246" o:spid="_x0000_s1028" style="position:absolute;left:548;top:92202;width:716;height:1645;visibility:visible;mso-wrap-style:square;v-text-anchor:top" coordsize="71628,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" path="m,l71628,r,164592l,164592,,e" fillcolor="black" stroked="f" strokeweight="0">
                  <v:stroke miterlimit="83231f" joinstyle="miter"/>
                  <v:path arrowok="t" textboxrect="0,0,71628,164592"/>
                </v:shape>
                <v:shape id="Shape 65" o:spid="_x0000_s1029" style="position:absolute;left:213;top:92202;width:0;height:1920;visibility:visible;mso-wrap-style:square;v-text-anchor:top" coordsize="0,19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" path="m,l,192024e" filled="f" strokeweight=".12pt">
                  <v:stroke endcap="round"/>
                  <v:path arrowok="t" textboxrect="0,0,0,192024"/>
                </v:shape>
                <v:shape id="Shape 66" o:spid="_x0000_s1030" style="position:absolute;left:213;top:94122;width:2073;height:0;visibility:visible;mso-wrap-style:square;v-text-anchor:top" coordsize="207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" path="m,l207264,e" filled="f" strokeweight=".12pt">
                  <v:stroke endcap="round"/>
                  <v:path arrowok="t" textboxrect="0,0,207264,0"/>
                </v:shape>
                <v:shape id="Shape 2247" o:spid="_x0000_s1031" style="position:absolute;left:548;top:640;width:1738;height:762;visibility:visible;mso-wrap-style:square;v-text-anchor:top" coordsize="17373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" path="m,l173736,r,76200l,76200,,e" fillcolor="black" stroked="f" strokeweight="0">
                  <v:stroke endcap="round"/>
                  <v:path arrowok="t" textboxrect="0,0,173736,76200"/>
                </v:shape>
                <v:shape id="Shape 2248" o:spid="_x0000_s1032" style="position:absolute;left:548;top:640;width:716;height:1646;visibility:visible;mso-wrap-style:square;v-text-anchor:top" coordsize="71628,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" path="m,l71628,r,164592l,164592,,e" fillcolor="black" stroked="f" strokeweight="0">
                  <v:stroke endcap="round"/>
                  <v:path arrowok="t" textboxrect="0,0,71628,164592"/>
                </v:shape>
                <v:shape id="Shape 69" o:spid="_x0000_s1033" style="position:absolute;left:213;top:335;width:0;height:1951;visibility:visible;mso-wrap-style:square;v-text-anchor:top" coordsize="0,19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" path="m,l,195072e" filled="f" strokeweight=".12pt">
                  <v:stroke endcap="round"/>
                  <v:path arrowok="t" textboxrect="0,0,0,195072"/>
                </v:shape>
                <v:shape id="Shape 70" o:spid="_x0000_s1034" style="position:absolute;left:213;top:335;width:2073;height:0;visibility:visible;mso-wrap-style:square;v-text-anchor:top" coordsize="207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" path="m,l207264,e" filled="f" strokeweight=".12pt">
                  <v:stroke endcap="round"/>
                  <v:path arrowok="t" textboxrect="0,0,207264,0"/>
                </v:shape>
                <v:shape id="Shape 2249" o:spid="_x0000_s1035" style="position:absolute;left:2286;top:93726;width:67056;height:762;visibility:visible;mso-wrap-style:square;v-text-anchor:top" coordsize="67056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" path="m,l6705600,r,76200l,76200,,e" fillcolor="black" stroked="f" strokeweight="0">
                  <v:stroke endcap="round"/>
                  <v:path arrowok="t" textboxrect="0,0,6705600,76200"/>
                </v:shape>
                <v:shape id="Shape 72" o:spid="_x0000_s1036" style="position:absolute;left:2286;top:93284;width:67056;height:0;visibility:visible;mso-wrap-style:square;v-text-anchor:top" coordsize="6705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" path="m,l6705606,e" filled="f" strokeweight=".12pt">
                  <v:stroke endcap="round"/>
                  <v:path arrowok="t" textboxrect="0,0,6705606,0"/>
                </v:shape>
                <v:shape id="Shape 2250" o:spid="_x0000_s1037" style="position:absolute;left:2286;width:67056;height:762;visibility:visible;mso-wrap-style:square;v-text-anchor:top" coordsize="67056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" path="m,l6705600,r,76200l,76200,,e" fillcolor="black" stroked="f" strokeweight="0">
                  <v:stroke endcap="round"/>
                  <v:path arrowok="t" textboxrect="0,0,6705600,76200"/>
                </v:shape>
                <v:shape id="Shape 74" o:spid="_x0000_s1038" style="position:absolute;left:2286;top:1203;width:67056;height:0;visibility:visible;mso-wrap-style:square;v-text-anchor:top" coordsize="6705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" path="m,l6705606,e" filled="f" strokeweight=".12pt">
                  <v:stroke endcap="round"/>
                  <v:path arrowok="t" textboxrect="0,0,6705606,0"/>
                </v:shape>
                <v:shape id="Shape 2251" o:spid="_x0000_s1039" style="position:absolute;left:69342;top:93070;width:1691;height:777;visibility:visible;mso-wrap-style:square;v-text-anchor:top" coordsize="169164,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" path="m,l169164,r,77724l,77724,,e" fillcolor="black" stroked="f" strokeweight="0">
                  <v:stroke endcap="round"/>
                  <v:path arrowok="t" textboxrect="0,0,169164,77724"/>
                </v:shape>
                <v:shape id="Shape 2252" o:spid="_x0000_s1040" style="position:absolute;left:70317;top:92202;width:716;height:1630;visibility:visible;mso-wrap-style:square;v-text-anchor:top" coordsize="71628,16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" path="m,l71628,r,163068l,163068,,e" fillcolor="black" stroked="f" strokeweight="0">
                  <v:stroke endcap="round"/>
                  <v:path arrowok="t" textboxrect="0,0,71628,163068"/>
                </v:shape>
                <v:shape id="Shape 77" o:spid="_x0000_s1041" style="position:absolute;left:71292;top:92202;width:0;height:1920;visibility:visible;mso-wrap-style:square;v-text-anchor:top" coordsize="0,19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" path="m,l,192024e" filled="f" strokeweight=".12pt">
                  <v:stroke endcap="round"/>
                  <v:path arrowok="t" textboxrect="0,0,0,192024"/>
                </v:shape>
                <v:shape id="Shape 78" o:spid="_x0000_s1042" style="position:absolute;left:69342;top:94122;width:1950;height:0;visibility:visible;mso-wrap-style:square;v-text-anchor:top" coordsize="195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" path="m,l195072,e" filled="f" strokeweight=".12pt">
                  <v:stroke endcap="round"/>
                  <v:path arrowok="t" textboxrect="0,0,195072,0"/>
                </v:shape>
                <v:shape id="Shape 2253" o:spid="_x0000_s1043" style="position:absolute;left:69342;top:640;width:1676;height:762;visibility:visible;mso-wrap-style:square;v-text-anchor:top" coordsize="16764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" path="m,l167640,r,76200l,76200,,e" fillcolor="black" stroked="f" strokeweight="0">
                  <v:stroke endcap="round"/>
                  <v:path arrowok="t" textboxrect="0,0,167640,76200"/>
                </v:shape>
                <v:shape id="Shape 2254" o:spid="_x0000_s1044" style="position:absolute;left:70317;top:640;width:701;height:1646;visibility:visible;mso-wrap-style:square;v-text-anchor:top" coordsize="70104,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" path="m,l70104,r,164592l,164592,,e" fillcolor="black" stroked="f" strokeweight="0">
                  <v:stroke endcap="round"/>
                  <v:path arrowok="t" textboxrect="0,0,70104,164592"/>
                </v:shape>
                <v:shape id="Shape 81" o:spid="_x0000_s1045" style="position:absolute;left:69342;top:335;width:1950;height:0;visibility:visible;mso-wrap-style:square;v-text-anchor:top" coordsize="195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" path="m,l195072,e" filled="f" strokeweight=".12pt">
                  <v:stroke endcap="round"/>
                  <v:path arrowok="t" textboxrect="0,0,195072,0"/>
                </v:shape>
                <v:shape id="Shape 82" o:spid="_x0000_s1046" style="position:absolute;left:71292;top:335;width:0;height:1951;visibility:visible;mso-wrap-style:square;v-text-anchor:top" coordsize="0,19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" path="m,l,195072e" filled="f" strokeweight=".12pt">
                  <v:stroke endcap="round"/>
                  <v:path arrowok="t" textboxrect="0,0,0,195072"/>
                </v:shape>
                <v:shape id="Shape 2255" o:spid="_x0000_s1047" style="position:absolute;left:70866;top:2286;width:762;height:89916;visibility:visible;mso-wrap-style:square;v-text-anchor:top" coordsize="76200,899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" path="m,l76200,r,8991600l,8991600,,e" fillcolor="black" stroked="f" strokeweight="0">
                  <v:stroke endcap="round"/>
                  <v:path arrowok="t" textboxrect="0,0,76200,8991600"/>
                </v:shape>
                <v:shape id="Shape 84" o:spid="_x0000_s1048" style="position:absolute;left:70485;top:2286;width:0;height:89916;visibility:visible;mso-wrap-style:square;v-text-anchor:top" coordsize="0,899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" path="m,l,8991600e" filled="f" strokeweight=".12pt">
                  <v:stroke endcap="round"/>
                  <v:path arrowok="t" textboxrect="0,0,0,8991600"/>
                </v:shape>
                <v:shape id="Shape 2256" o:spid="_x0000_s1049" style="position:absolute;top:2286;width:762;height:89916;visibility:visible;mso-wrap-style:square;v-text-anchor:top" coordsize="76200,899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" path="m,l76200,r,8991600l,8991600,,e" fillcolor="black" stroked="f" strokeweight="0">
                  <v:stroke endcap="round"/>
                  <v:path arrowok="t" textboxrect="0,0,76200,8991600"/>
                </v:shape>
                <v:shape id="Shape 86" o:spid="_x0000_s1050" style="position:absolute;left:1082;top:2286;width:0;height:89916;visibility:visible;mso-wrap-style:square;v-text-anchor:top" coordsize="0,899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" path="m,l,8991600e" filled="f" strokeweight=".12pt">
                  <v:stroke endcap="round"/>
                  <v:path arrowok="t" textboxrect="0,0,0,8991600"/>
                </v:shape>
              </v:group>
            </w:pict>
          </mc:Fallback>
        </mc:AlternateContent>
      </w:r>
    </w:p>
    <w:p w:rsidR="00552982" w:rsidRPr="00552982" w:rsidRDefault="00552982" w:rsidP="00552982">
      <w:pPr>
        <w:spacing w:after="0"/>
        <w:ind w:left="25"/>
        <w:jc w:val="center"/>
        <w:rPr>
          <w:rFonts w:ascii="Arial" w:eastAsia="Arial" w:hAnsi="Arial" w:cs="Arial"/>
          <w:color w:val="000000"/>
          <w:sz w:val="44"/>
          <w:szCs w:val="44"/>
          <w:lang w:eastAsia="en-GB"/>
        </w:rPr>
      </w:pPr>
      <w:r w:rsidRPr="00552982">
        <w:rPr>
          <w:rFonts w:ascii="Arial" w:eastAsia="Arial" w:hAnsi="Arial" w:cs="Arial"/>
          <w:b/>
          <w:color w:val="000000"/>
          <w:sz w:val="44"/>
          <w:szCs w:val="44"/>
          <w:lang w:eastAsia="en-GB"/>
        </w:rPr>
        <w:br/>
        <w:t xml:space="preserve">An Inspector Calls Revision Questions </w:t>
      </w:r>
    </w:p>
    <w:p w:rsidR="00552982" w:rsidRPr="00552982" w:rsidRDefault="00552982" w:rsidP="00552982">
      <w:pPr>
        <w:spacing w:after="0"/>
        <w:rPr>
          <w:rFonts w:ascii="Arial" w:eastAsia="Arial" w:hAnsi="Arial" w:cs="Arial"/>
          <w:b/>
          <w:color w:val="000000"/>
          <w:sz w:val="28"/>
          <w:lang w:eastAsia="en-GB"/>
        </w:rPr>
      </w:pPr>
      <w:r w:rsidRPr="00552982">
        <w:rPr>
          <w:rFonts w:ascii="Arial" w:eastAsia="Arial" w:hAnsi="Arial" w:cs="Arial"/>
          <w:b/>
          <w:color w:val="000000"/>
          <w:sz w:val="28"/>
          <w:lang w:eastAsia="en-GB"/>
        </w:rPr>
        <w:t xml:space="preserve"> </w:t>
      </w:r>
    </w:p>
    <w:p w:rsidR="00552982" w:rsidRPr="00552982" w:rsidRDefault="00552982" w:rsidP="00552982">
      <w:pPr>
        <w:spacing w:after="0"/>
        <w:rPr>
          <w:rFonts w:ascii="Arial" w:eastAsia="Arial" w:hAnsi="Arial" w:cs="Arial"/>
          <w:color w:val="000000"/>
          <w:sz w:val="28"/>
          <w:lang w:eastAsia="en-GB"/>
        </w:rPr>
      </w:pPr>
    </w:p>
    <w:p w:rsidR="00552982" w:rsidRPr="00552982" w:rsidRDefault="00552982" w:rsidP="00552982">
      <w:pPr>
        <w:spacing w:after="13" w:line="249" w:lineRule="auto"/>
        <w:ind w:left="-5" w:hanging="10"/>
        <w:rPr>
          <w:rFonts w:ascii="Arial" w:eastAsia="Arial" w:hAnsi="Arial" w:cs="Arial"/>
          <w:color w:val="000000"/>
          <w:sz w:val="28"/>
          <w:lang w:eastAsia="en-GB"/>
        </w:rPr>
      </w:pPr>
      <w:r w:rsidRPr="00552982">
        <w:rPr>
          <w:rFonts w:ascii="Arial" w:eastAsia="Arial" w:hAnsi="Arial" w:cs="Arial"/>
          <w:b/>
          <w:color w:val="000000"/>
          <w:sz w:val="28"/>
          <w:lang w:eastAsia="en-GB"/>
        </w:rPr>
        <w:t>Task</w:t>
      </w:r>
      <w:r w:rsidRPr="00552982">
        <w:rPr>
          <w:rFonts w:ascii="Arial" w:eastAsia="Arial" w:hAnsi="Arial" w:cs="Arial"/>
          <w:color w:val="000000"/>
          <w:sz w:val="28"/>
          <w:lang w:eastAsia="en-GB"/>
        </w:rPr>
        <w:t xml:space="preserve">: Use these questions to revise. How you do it is up to you and your revision and learning style: </w:t>
      </w:r>
    </w:p>
    <w:p w:rsidR="00552982" w:rsidRPr="00552982" w:rsidRDefault="00552982" w:rsidP="00552982">
      <w:pPr>
        <w:spacing w:after="0"/>
        <w:rPr>
          <w:rFonts w:ascii="Arial" w:eastAsia="Arial" w:hAnsi="Arial" w:cs="Arial"/>
          <w:color w:val="000000"/>
          <w:sz w:val="28"/>
          <w:lang w:eastAsia="en-GB"/>
        </w:rPr>
      </w:pPr>
    </w:p>
    <w:p w:rsidR="00552982" w:rsidRPr="00552982" w:rsidRDefault="00552982" w:rsidP="00552982">
      <w:pPr>
        <w:spacing w:after="0"/>
        <w:rPr>
          <w:rFonts w:ascii="Arial" w:eastAsia="Arial" w:hAnsi="Arial" w:cs="Arial"/>
          <w:color w:val="000000"/>
          <w:sz w:val="28"/>
          <w:lang w:eastAsia="en-GB"/>
        </w:rPr>
      </w:pPr>
      <w:r w:rsidRPr="00552982">
        <w:rPr>
          <w:rFonts w:ascii="Arial" w:eastAsia="Arial" w:hAnsi="Arial" w:cs="Arial"/>
          <w:color w:val="000000"/>
          <w:sz w:val="28"/>
          <w:lang w:eastAsia="en-GB"/>
        </w:rPr>
        <w:t xml:space="preserve"> </w:t>
      </w:r>
    </w:p>
    <w:p w:rsidR="00552982" w:rsidRPr="00552982" w:rsidRDefault="00552982" w:rsidP="00552982">
      <w:pPr>
        <w:keepNext/>
        <w:keepLines/>
        <w:spacing w:after="0"/>
        <w:ind w:left="-5" w:hanging="10"/>
        <w:outlineLvl w:val="0"/>
        <w:rPr>
          <w:rFonts w:ascii="Arial" w:eastAsia="Arial" w:hAnsi="Arial" w:cs="Arial"/>
          <w:b/>
          <w:color w:val="000000"/>
          <w:sz w:val="28"/>
          <w:lang w:eastAsia="en-GB"/>
        </w:rPr>
      </w:pPr>
      <w:r w:rsidRPr="00552982">
        <w:rPr>
          <w:rFonts w:ascii="Arial" w:eastAsia="Arial" w:hAnsi="Arial" w:cs="Arial"/>
          <w:b/>
          <w:color w:val="000000"/>
          <w:sz w:val="28"/>
          <w:lang w:eastAsia="en-GB"/>
        </w:rPr>
        <w:t xml:space="preserve">Mr Birling </w:t>
      </w:r>
    </w:p>
    <w:p w:rsidR="00552982" w:rsidRPr="00552982" w:rsidRDefault="00552982" w:rsidP="00552982">
      <w:pPr>
        <w:numPr>
          <w:ilvl w:val="0"/>
          <w:numId w:val="2"/>
        </w:numPr>
        <w:spacing w:after="13" w:line="249" w:lineRule="auto"/>
        <w:ind w:hanging="314"/>
        <w:rPr>
          <w:rFonts w:ascii="Arial" w:eastAsia="Arial" w:hAnsi="Arial" w:cs="Arial"/>
          <w:color w:val="000000"/>
          <w:sz w:val="28"/>
          <w:lang w:eastAsia="en-GB"/>
        </w:rPr>
      </w:pPr>
      <w:r w:rsidRPr="00552982">
        <w:rPr>
          <w:rFonts w:ascii="Arial" w:eastAsia="Arial" w:hAnsi="Arial" w:cs="Arial"/>
          <w:color w:val="000000"/>
          <w:sz w:val="28"/>
          <w:lang w:eastAsia="en-GB"/>
        </w:rPr>
        <w:t xml:space="preserve">Name three reasons why Mr Birling is happy at the start of the play. </w:t>
      </w:r>
    </w:p>
    <w:p w:rsidR="00552982" w:rsidRPr="00552982" w:rsidRDefault="00552982" w:rsidP="00552982">
      <w:pPr>
        <w:numPr>
          <w:ilvl w:val="0"/>
          <w:numId w:val="2"/>
        </w:numPr>
        <w:spacing w:after="13" w:line="249" w:lineRule="auto"/>
        <w:ind w:hanging="314"/>
        <w:rPr>
          <w:rFonts w:ascii="Arial" w:eastAsia="Arial" w:hAnsi="Arial" w:cs="Arial"/>
          <w:color w:val="000000"/>
          <w:sz w:val="28"/>
          <w:lang w:eastAsia="en-GB"/>
        </w:rPr>
      </w:pPr>
      <w:r w:rsidRPr="00552982">
        <w:rPr>
          <w:rFonts w:ascii="Arial" w:eastAsia="Arial" w:hAnsi="Arial" w:cs="Arial"/>
          <w:color w:val="000000"/>
          <w:sz w:val="28"/>
          <w:lang w:eastAsia="en-GB"/>
        </w:rPr>
        <w:t xml:space="preserve">What is Mr Birling’s opinion on what the future holds? </w:t>
      </w:r>
    </w:p>
    <w:p w:rsidR="00552982" w:rsidRPr="00552982" w:rsidRDefault="00552982" w:rsidP="00552982">
      <w:pPr>
        <w:numPr>
          <w:ilvl w:val="0"/>
          <w:numId w:val="2"/>
        </w:numPr>
        <w:spacing w:after="13" w:line="249" w:lineRule="auto"/>
        <w:ind w:hanging="314"/>
        <w:rPr>
          <w:rFonts w:ascii="Arial" w:eastAsia="Arial" w:hAnsi="Arial" w:cs="Arial"/>
          <w:color w:val="000000"/>
          <w:sz w:val="28"/>
          <w:lang w:eastAsia="en-GB"/>
        </w:rPr>
      </w:pPr>
      <w:r w:rsidRPr="00552982">
        <w:rPr>
          <w:rFonts w:ascii="Arial" w:eastAsia="Arial" w:hAnsi="Arial" w:cs="Arial"/>
          <w:color w:val="000000"/>
          <w:sz w:val="28"/>
          <w:lang w:eastAsia="en-GB"/>
        </w:rPr>
        <w:t xml:space="preserve">Find three examples of how the Inspector unsettles Mr Birling. </w:t>
      </w:r>
    </w:p>
    <w:p w:rsidR="00552982" w:rsidRPr="00552982" w:rsidRDefault="00552982" w:rsidP="00552982">
      <w:pPr>
        <w:numPr>
          <w:ilvl w:val="0"/>
          <w:numId w:val="2"/>
        </w:numPr>
        <w:spacing w:after="13" w:line="249" w:lineRule="auto"/>
        <w:ind w:hanging="314"/>
        <w:rPr>
          <w:rFonts w:ascii="Arial" w:eastAsia="Arial" w:hAnsi="Arial" w:cs="Arial"/>
          <w:color w:val="000000"/>
          <w:sz w:val="28"/>
          <w:lang w:eastAsia="en-GB"/>
        </w:rPr>
      </w:pPr>
      <w:r w:rsidRPr="00552982">
        <w:rPr>
          <w:rFonts w:ascii="Arial" w:eastAsia="Arial" w:hAnsi="Arial" w:cs="Arial"/>
          <w:color w:val="000000"/>
          <w:sz w:val="28"/>
          <w:lang w:eastAsia="en-GB"/>
        </w:rPr>
        <w:t xml:space="preserve">Do you think Mr Birling just wants to suppress the young people that challenge his authority? </w:t>
      </w:r>
    </w:p>
    <w:p w:rsidR="00552982" w:rsidRPr="00552982" w:rsidRDefault="00552982" w:rsidP="00552982">
      <w:pPr>
        <w:numPr>
          <w:ilvl w:val="0"/>
          <w:numId w:val="2"/>
        </w:numPr>
        <w:spacing w:after="13" w:line="249" w:lineRule="auto"/>
        <w:ind w:hanging="314"/>
        <w:rPr>
          <w:rFonts w:ascii="Arial" w:eastAsia="Arial" w:hAnsi="Arial" w:cs="Arial"/>
          <w:color w:val="000000"/>
          <w:sz w:val="28"/>
          <w:lang w:eastAsia="en-GB"/>
        </w:rPr>
      </w:pPr>
      <w:r w:rsidRPr="00552982">
        <w:rPr>
          <w:rFonts w:ascii="Arial" w:eastAsia="Arial" w:hAnsi="Arial" w:cs="Arial"/>
          <w:color w:val="000000"/>
          <w:sz w:val="28"/>
          <w:lang w:eastAsia="en-GB"/>
        </w:rPr>
        <w:t xml:space="preserve">What do you think Mr Birling is most worried about when the Inspector leaves? </w:t>
      </w:r>
    </w:p>
    <w:p w:rsidR="00552982" w:rsidRPr="00552982" w:rsidRDefault="00552982" w:rsidP="00552982">
      <w:pPr>
        <w:spacing w:after="0"/>
        <w:rPr>
          <w:rFonts w:ascii="Arial" w:eastAsia="Arial" w:hAnsi="Arial" w:cs="Arial"/>
          <w:color w:val="000000"/>
          <w:sz w:val="28"/>
          <w:lang w:eastAsia="en-GB"/>
        </w:rPr>
      </w:pPr>
      <w:r w:rsidRPr="00552982">
        <w:rPr>
          <w:rFonts w:ascii="Arial" w:eastAsia="Arial" w:hAnsi="Arial" w:cs="Arial"/>
          <w:color w:val="000000"/>
          <w:sz w:val="28"/>
          <w:lang w:eastAsia="en-GB"/>
        </w:rPr>
        <w:t xml:space="preserve"> </w:t>
      </w:r>
    </w:p>
    <w:p w:rsidR="00552982" w:rsidRPr="00552982" w:rsidRDefault="00552982" w:rsidP="00552982">
      <w:pPr>
        <w:spacing w:after="0"/>
        <w:rPr>
          <w:rFonts w:ascii="Arial" w:eastAsia="Arial" w:hAnsi="Arial" w:cs="Arial"/>
          <w:color w:val="000000"/>
          <w:sz w:val="28"/>
          <w:lang w:eastAsia="en-GB"/>
        </w:rPr>
      </w:pPr>
      <w:r w:rsidRPr="00552982">
        <w:rPr>
          <w:rFonts w:ascii="Arial" w:eastAsia="Arial" w:hAnsi="Arial" w:cs="Arial"/>
          <w:b/>
          <w:color w:val="000000"/>
          <w:sz w:val="28"/>
          <w:lang w:eastAsia="en-GB"/>
        </w:rPr>
        <w:t xml:space="preserve"> </w:t>
      </w:r>
    </w:p>
    <w:p w:rsidR="00552982" w:rsidRPr="00552982" w:rsidRDefault="00552982" w:rsidP="00552982">
      <w:pPr>
        <w:keepNext/>
        <w:keepLines/>
        <w:spacing w:after="0"/>
        <w:ind w:left="-5" w:hanging="10"/>
        <w:outlineLvl w:val="0"/>
        <w:rPr>
          <w:rFonts w:ascii="Arial" w:eastAsia="Arial" w:hAnsi="Arial" w:cs="Arial"/>
          <w:b/>
          <w:color w:val="000000"/>
          <w:sz w:val="28"/>
          <w:lang w:eastAsia="en-GB"/>
        </w:rPr>
      </w:pPr>
      <w:r w:rsidRPr="00552982">
        <w:rPr>
          <w:rFonts w:ascii="Arial" w:eastAsia="Arial" w:hAnsi="Arial" w:cs="Arial"/>
          <w:b/>
          <w:color w:val="000000"/>
          <w:sz w:val="28"/>
          <w:lang w:eastAsia="en-GB"/>
        </w:rPr>
        <w:t xml:space="preserve">Mrs Birling </w:t>
      </w:r>
    </w:p>
    <w:p w:rsidR="00552982" w:rsidRPr="00552982" w:rsidRDefault="00552982" w:rsidP="00552982">
      <w:pPr>
        <w:numPr>
          <w:ilvl w:val="0"/>
          <w:numId w:val="3"/>
        </w:numPr>
        <w:spacing w:after="13" w:line="249" w:lineRule="auto"/>
        <w:ind w:hanging="314"/>
        <w:rPr>
          <w:rFonts w:ascii="Arial" w:eastAsia="Arial" w:hAnsi="Arial" w:cs="Arial"/>
          <w:color w:val="000000"/>
          <w:sz w:val="28"/>
          <w:lang w:eastAsia="en-GB"/>
        </w:rPr>
      </w:pPr>
      <w:r w:rsidRPr="00552982">
        <w:rPr>
          <w:rFonts w:ascii="Arial" w:eastAsia="Arial" w:hAnsi="Arial" w:cs="Arial"/>
          <w:color w:val="000000"/>
          <w:sz w:val="28"/>
          <w:lang w:eastAsia="en-GB"/>
        </w:rPr>
        <w:t xml:space="preserve">How good is Mrs Birling at being a wife and mother? Find examples. </w:t>
      </w:r>
    </w:p>
    <w:p w:rsidR="00552982" w:rsidRPr="00552982" w:rsidRDefault="00552982" w:rsidP="00552982">
      <w:pPr>
        <w:numPr>
          <w:ilvl w:val="0"/>
          <w:numId w:val="3"/>
        </w:numPr>
        <w:spacing w:after="13" w:line="249" w:lineRule="auto"/>
        <w:ind w:hanging="314"/>
        <w:rPr>
          <w:rFonts w:ascii="Arial" w:eastAsia="Arial" w:hAnsi="Arial" w:cs="Arial"/>
          <w:color w:val="000000"/>
          <w:sz w:val="28"/>
          <w:lang w:eastAsia="en-GB"/>
        </w:rPr>
      </w:pPr>
      <w:r w:rsidRPr="00552982">
        <w:rPr>
          <w:rFonts w:ascii="Arial" w:eastAsia="Arial" w:hAnsi="Arial" w:cs="Arial"/>
          <w:color w:val="000000"/>
          <w:sz w:val="28"/>
          <w:lang w:eastAsia="en-GB"/>
        </w:rPr>
        <w:t xml:space="preserve">Find three examples of her being a snob. </w:t>
      </w:r>
    </w:p>
    <w:p w:rsidR="00552982" w:rsidRPr="00552982" w:rsidRDefault="00552982" w:rsidP="00552982">
      <w:pPr>
        <w:numPr>
          <w:ilvl w:val="0"/>
          <w:numId w:val="3"/>
        </w:numPr>
        <w:spacing w:after="13" w:line="249" w:lineRule="auto"/>
        <w:ind w:hanging="314"/>
        <w:rPr>
          <w:rFonts w:ascii="Arial" w:eastAsia="Arial" w:hAnsi="Arial" w:cs="Arial"/>
          <w:color w:val="000000"/>
          <w:sz w:val="28"/>
          <w:lang w:eastAsia="en-GB"/>
        </w:rPr>
      </w:pPr>
      <w:r w:rsidRPr="00552982">
        <w:rPr>
          <w:rFonts w:ascii="Arial" w:eastAsia="Arial" w:hAnsi="Arial" w:cs="Arial"/>
          <w:color w:val="000000"/>
          <w:sz w:val="28"/>
          <w:lang w:eastAsia="en-GB"/>
        </w:rPr>
        <w:t xml:space="preserve">What does Mrs Birling learn from the Inspector’s visit? </w:t>
      </w:r>
    </w:p>
    <w:p w:rsidR="00552982" w:rsidRPr="00552982" w:rsidRDefault="00552982" w:rsidP="00552982">
      <w:pPr>
        <w:numPr>
          <w:ilvl w:val="0"/>
          <w:numId w:val="3"/>
        </w:numPr>
        <w:spacing w:after="13" w:line="249" w:lineRule="auto"/>
        <w:ind w:hanging="314"/>
        <w:rPr>
          <w:rFonts w:ascii="Arial" w:eastAsia="Arial" w:hAnsi="Arial" w:cs="Arial"/>
          <w:color w:val="000000"/>
          <w:sz w:val="28"/>
          <w:lang w:eastAsia="en-GB"/>
        </w:rPr>
      </w:pPr>
      <w:r w:rsidRPr="00552982">
        <w:rPr>
          <w:rFonts w:ascii="Arial" w:eastAsia="Arial" w:hAnsi="Arial" w:cs="Arial"/>
          <w:color w:val="000000"/>
          <w:sz w:val="28"/>
          <w:lang w:eastAsia="en-GB"/>
        </w:rPr>
        <w:t xml:space="preserve">What is she most concerned about throughout the play? </w:t>
      </w:r>
    </w:p>
    <w:p w:rsidR="00552982" w:rsidRPr="00552982" w:rsidRDefault="00552982" w:rsidP="00552982">
      <w:pPr>
        <w:spacing w:after="0"/>
        <w:rPr>
          <w:rFonts w:ascii="Arial" w:eastAsia="Arial" w:hAnsi="Arial" w:cs="Arial"/>
          <w:color w:val="000000"/>
          <w:sz w:val="28"/>
          <w:lang w:eastAsia="en-GB"/>
        </w:rPr>
      </w:pPr>
      <w:r w:rsidRPr="00552982">
        <w:rPr>
          <w:rFonts w:ascii="Arial" w:eastAsia="Arial" w:hAnsi="Arial" w:cs="Arial"/>
          <w:color w:val="000000"/>
          <w:sz w:val="28"/>
          <w:lang w:eastAsia="en-GB"/>
        </w:rPr>
        <w:t xml:space="preserve"> </w:t>
      </w:r>
    </w:p>
    <w:p w:rsidR="00552982" w:rsidRPr="00552982" w:rsidRDefault="00552982" w:rsidP="00552982">
      <w:pPr>
        <w:spacing w:after="0"/>
        <w:rPr>
          <w:rFonts w:ascii="Arial" w:eastAsia="Arial" w:hAnsi="Arial" w:cs="Arial"/>
          <w:color w:val="000000"/>
          <w:sz w:val="28"/>
          <w:lang w:eastAsia="en-GB"/>
        </w:rPr>
      </w:pPr>
      <w:r w:rsidRPr="00552982">
        <w:rPr>
          <w:rFonts w:ascii="Arial" w:eastAsia="Arial" w:hAnsi="Arial" w:cs="Arial"/>
          <w:b/>
          <w:color w:val="000000"/>
          <w:sz w:val="28"/>
          <w:lang w:eastAsia="en-GB"/>
        </w:rPr>
        <w:t xml:space="preserve"> </w:t>
      </w:r>
    </w:p>
    <w:p w:rsidR="00552982" w:rsidRPr="00552982" w:rsidRDefault="00552982" w:rsidP="00552982">
      <w:pPr>
        <w:keepNext/>
        <w:keepLines/>
        <w:spacing w:after="0"/>
        <w:ind w:left="-5" w:hanging="10"/>
        <w:outlineLvl w:val="0"/>
        <w:rPr>
          <w:rFonts w:ascii="Arial" w:eastAsia="Arial" w:hAnsi="Arial" w:cs="Arial"/>
          <w:b/>
          <w:color w:val="000000"/>
          <w:sz w:val="28"/>
          <w:lang w:eastAsia="en-GB"/>
        </w:rPr>
      </w:pPr>
      <w:r w:rsidRPr="00552982">
        <w:rPr>
          <w:rFonts w:ascii="Arial" w:eastAsia="Arial" w:hAnsi="Arial" w:cs="Arial"/>
          <w:b/>
          <w:color w:val="000000"/>
          <w:sz w:val="28"/>
          <w:lang w:eastAsia="en-GB"/>
        </w:rPr>
        <w:t xml:space="preserve">Sheila </w:t>
      </w:r>
    </w:p>
    <w:p w:rsidR="00552982" w:rsidRPr="00552982" w:rsidRDefault="00552982" w:rsidP="00552982">
      <w:pPr>
        <w:numPr>
          <w:ilvl w:val="0"/>
          <w:numId w:val="4"/>
        </w:numPr>
        <w:spacing w:after="13" w:line="249" w:lineRule="auto"/>
        <w:ind w:hanging="468"/>
        <w:rPr>
          <w:rFonts w:ascii="Arial" w:eastAsia="Arial" w:hAnsi="Arial" w:cs="Arial"/>
          <w:color w:val="000000"/>
          <w:sz w:val="28"/>
          <w:lang w:eastAsia="en-GB"/>
        </w:rPr>
      </w:pPr>
      <w:r w:rsidRPr="00552982">
        <w:rPr>
          <w:rFonts w:ascii="Arial" w:eastAsia="Arial" w:hAnsi="Arial" w:cs="Arial"/>
          <w:color w:val="000000"/>
          <w:sz w:val="28"/>
          <w:lang w:eastAsia="en-GB"/>
        </w:rPr>
        <w:t xml:space="preserve">What is Sheila like at the start of the play? Find quotes. </w:t>
      </w:r>
    </w:p>
    <w:p w:rsidR="00552982" w:rsidRPr="00552982" w:rsidRDefault="00552982" w:rsidP="00552982">
      <w:pPr>
        <w:numPr>
          <w:ilvl w:val="0"/>
          <w:numId w:val="4"/>
        </w:numPr>
        <w:spacing w:after="13" w:line="249" w:lineRule="auto"/>
        <w:ind w:hanging="468"/>
        <w:rPr>
          <w:rFonts w:ascii="Arial" w:eastAsia="Arial" w:hAnsi="Arial" w:cs="Arial"/>
          <w:color w:val="000000"/>
          <w:sz w:val="28"/>
          <w:lang w:eastAsia="en-GB"/>
        </w:rPr>
      </w:pPr>
      <w:r w:rsidRPr="00552982">
        <w:rPr>
          <w:rFonts w:ascii="Arial" w:eastAsia="Arial" w:hAnsi="Arial" w:cs="Arial"/>
          <w:color w:val="000000"/>
          <w:sz w:val="28"/>
          <w:lang w:eastAsia="en-GB"/>
        </w:rPr>
        <w:t xml:space="preserve">Why did she ask for Eva/Daisy to be fired from </w:t>
      </w:r>
      <w:proofErr w:type="spellStart"/>
      <w:r w:rsidRPr="00552982">
        <w:rPr>
          <w:rFonts w:ascii="Arial" w:eastAsia="Arial" w:hAnsi="Arial" w:cs="Arial"/>
          <w:color w:val="000000"/>
          <w:sz w:val="28"/>
          <w:lang w:eastAsia="en-GB"/>
        </w:rPr>
        <w:t>Milwards</w:t>
      </w:r>
      <w:proofErr w:type="spellEnd"/>
      <w:r w:rsidRPr="00552982">
        <w:rPr>
          <w:rFonts w:ascii="Arial" w:eastAsia="Arial" w:hAnsi="Arial" w:cs="Arial"/>
          <w:color w:val="000000"/>
          <w:sz w:val="28"/>
          <w:lang w:eastAsia="en-GB"/>
        </w:rPr>
        <w:t xml:space="preserve">? </w:t>
      </w:r>
    </w:p>
    <w:p w:rsidR="00552982" w:rsidRPr="00552982" w:rsidRDefault="00552982" w:rsidP="00552982">
      <w:pPr>
        <w:numPr>
          <w:ilvl w:val="0"/>
          <w:numId w:val="4"/>
        </w:numPr>
        <w:spacing w:after="13" w:line="249" w:lineRule="auto"/>
        <w:ind w:hanging="468"/>
        <w:rPr>
          <w:rFonts w:ascii="Arial" w:eastAsia="Arial" w:hAnsi="Arial" w:cs="Arial"/>
          <w:color w:val="000000"/>
          <w:sz w:val="28"/>
          <w:lang w:eastAsia="en-GB"/>
        </w:rPr>
      </w:pPr>
      <w:r w:rsidRPr="00552982">
        <w:rPr>
          <w:rFonts w:ascii="Arial" w:eastAsia="Arial" w:hAnsi="Arial" w:cs="Arial"/>
          <w:color w:val="000000"/>
          <w:sz w:val="28"/>
          <w:lang w:eastAsia="en-GB"/>
        </w:rPr>
        <w:t xml:space="preserve">What reason does she give for not taking Gerald back? </w:t>
      </w:r>
    </w:p>
    <w:p w:rsidR="00552982" w:rsidRPr="00552982" w:rsidRDefault="00552982" w:rsidP="00552982">
      <w:pPr>
        <w:numPr>
          <w:ilvl w:val="0"/>
          <w:numId w:val="4"/>
        </w:numPr>
        <w:spacing w:after="13" w:line="249" w:lineRule="auto"/>
        <w:ind w:hanging="468"/>
        <w:rPr>
          <w:rFonts w:ascii="Arial" w:eastAsia="Arial" w:hAnsi="Arial" w:cs="Arial"/>
          <w:color w:val="000000"/>
          <w:sz w:val="28"/>
          <w:lang w:eastAsia="en-GB"/>
        </w:rPr>
      </w:pPr>
      <w:r w:rsidRPr="00552982">
        <w:rPr>
          <w:rFonts w:ascii="Arial" w:eastAsia="Arial" w:hAnsi="Arial" w:cs="Arial"/>
          <w:color w:val="000000"/>
          <w:sz w:val="28"/>
          <w:lang w:eastAsia="en-GB"/>
        </w:rPr>
        <w:t xml:space="preserve">Is she a strong female character? Explain your reasons.  </w:t>
      </w:r>
    </w:p>
    <w:p w:rsidR="00552982" w:rsidRPr="00552982" w:rsidRDefault="00552982" w:rsidP="00552982">
      <w:pPr>
        <w:numPr>
          <w:ilvl w:val="0"/>
          <w:numId w:val="4"/>
        </w:numPr>
        <w:spacing w:after="13" w:line="249" w:lineRule="auto"/>
        <w:ind w:hanging="468"/>
        <w:rPr>
          <w:rFonts w:ascii="Arial" w:eastAsia="Arial" w:hAnsi="Arial" w:cs="Arial"/>
          <w:color w:val="000000"/>
          <w:sz w:val="28"/>
          <w:lang w:eastAsia="en-GB"/>
        </w:rPr>
      </w:pPr>
      <w:r w:rsidRPr="00552982">
        <w:rPr>
          <w:rFonts w:ascii="Arial" w:eastAsia="Arial" w:hAnsi="Arial" w:cs="Arial"/>
          <w:color w:val="000000"/>
          <w:sz w:val="28"/>
          <w:lang w:eastAsia="en-GB"/>
        </w:rPr>
        <w:t xml:space="preserve">In what way does she become like the Inspector? </w:t>
      </w:r>
    </w:p>
    <w:p w:rsidR="00552982" w:rsidRPr="00552982" w:rsidRDefault="00552982" w:rsidP="00552982">
      <w:pPr>
        <w:spacing w:after="0"/>
        <w:ind w:left="-1320" w:right="-1348"/>
        <w:rPr>
          <w:rFonts w:ascii="Arial" w:eastAsia="Arial" w:hAnsi="Arial" w:cs="Arial"/>
          <w:color w:val="000000"/>
          <w:sz w:val="28"/>
          <w:lang w:eastAsia="en-GB"/>
        </w:rPr>
      </w:pPr>
      <w:r w:rsidRPr="00552982">
        <w:rPr>
          <w:rFonts w:ascii="Calibri" w:eastAsia="Calibri" w:hAnsi="Calibri" w:cs="Calibri"/>
          <w:noProof/>
          <w:color w:val="000000"/>
          <w:lang w:eastAsia="en-GB"/>
        </w:rPr>
        <w:lastRenderedPageBreak/>
        <mc:AlternateContent>
          <mc:Choice Requires="wpg">
            <w:drawing>
              <wp:inline distT="0" distB="0" distL="0" distR="0" wp14:anchorId="63578EE4" wp14:editId="3111BEB5">
                <wp:extent cx="7363326" cy="8855242"/>
                <wp:effectExtent l="0" t="0" r="66675" b="3175"/>
                <wp:docPr id="1928" name="Group 1928"/>
                <wp:cNvGraphicFramePr/>
                <a:graphic xmlns:a="http://schemas.openxmlformats.org/drawingml/2006/main">
                  <a:graphicData uri="http://schemas.microsoft.com/office/word/2010/wordprocessingGroup">
                    <wpg:wgp>
                      <wpg:cNvGrpSpPr/>
                      <wpg:grpSpPr>
                        <a:xfrm>
                          <a:off x="0" y="0"/>
                          <a:ext cx="7363326" cy="8855242"/>
                          <a:chOff x="0" y="0"/>
                          <a:chExt cx="7162806" cy="9448800"/>
                        </a:xfrm>
                      </wpg:grpSpPr>
                      <wps:wsp>
                        <wps:cNvPr id="125" name="Rectangle 125"/>
                        <wps:cNvSpPr/>
                        <wps:spPr>
                          <a:xfrm>
                            <a:off x="838199" y="642071"/>
                            <a:ext cx="65928" cy="227664"/>
                          </a:xfrm>
                          <a:prstGeom prst="rect">
                            <a:avLst/>
                          </a:prstGeom>
                          <a:ln>
                            <a:noFill/>
                          </a:ln>
                        </wps:spPr>
                        <wps:txbx>
                          <w:txbxContent>
                            <w:p w:rsidR="009117E6" w:rsidRDefault="009117E6" w:rsidP="00552982">
                              <w:r>
                                <w:rPr>
                                  <w:rFonts w:ascii="Arial" w:eastAsia="Arial" w:hAnsi="Arial" w:cs="Arial"/>
                                  <w:b/>
                                </w:rPr>
                                <w:t xml:space="preserve"> </w:t>
                              </w:r>
                            </w:p>
                          </w:txbxContent>
                        </wps:txbx>
                        <wps:bodyPr horzOverflow="overflow" vert="horz" lIns="0" tIns="0" rIns="0" bIns="0" rtlCol="0">
                          <a:noAutofit/>
                        </wps:bodyPr>
                      </wps:wsp>
                      <wps:wsp>
                        <wps:cNvPr id="126" name="Rectangle 126"/>
                        <wps:cNvSpPr/>
                        <wps:spPr>
                          <a:xfrm>
                            <a:off x="838199" y="846287"/>
                            <a:ext cx="515904" cy="227664"/>
                          </a:xfrm>
                          <a:prstGeom prst="rect">
                            <a:avLst/>
                          </a:prstGeom>
                          <a:ln>
                            <a:noFill/>
                          </a:ln>
                        </wps:spPr>
                        <wps:txbx>
                          <w:txbxContent>
                            <w:p w:rsidR="009117E6" w:rsidRDefault="009117E6" w:rsidP="00552982">
                              <w:r>
                                <w:rPr>
                                  <w:rFonts w:ascii="Arial" w:eastAsia="Arial" w:hAnsi="Arial" w:cs="Arial"/>
                                  <w:b/>
                                </w:rPr>
                                <w:t xml:space="preserve">Eric </w:t>
                              </w:r>
                            </w:p>
                          </w:txbxContent>
                        </wps:txbx>
                        <wps:bodyPr horzOverflow="overflow" vert="horz" lIns="0" tIns="0" rIns="0" bIns="0" rtlCol="0">
                          <a:noAutofit/>
                        </wps:bodyPr>
                      </wps:wsp>
                      <wps:wsp>
                        <wps:cNvPr id="1552" name="Rectangle 1552"/>
                        <wps:cNvSpPr/>
                        <wps:spPr>
                          <a:xfrm>
                            <a:off x="838199" y="1050503"/>
                            <a:ext cx="263605" cy="227426"/>
                          </a:xfrm>
                          <a:prstGeom prst="rect">
                            <a:avLst/>
                          </a:prstGeom>
                          <a:ln>
                            <a:noFill/>
                          </a:ln>
                        </wps:spPr>
                        <wps:txbx>
                          <w:txbxContent>
                            <w:p w:rsidR="009117E6" w:rsidRDefault="009117E6" w:rsidP="00552982">
                              <w:r>
                                <w:t>15</w:t>
                              </w:r>
                            </w:p>
                          </w:txbxContent>
                        </wps:txbx>
                        <wps:bodyPr horzOverflow="overflow" vert="horz" lIns="0" tIns="0" rIns="0" bIns="0" rtlCol="0">
                          <a:noAutofit/>
                        </wps:bodyPr>
                      </wps:wsp>
                      <wps:wsp>
                        <wps:cNvPr id="1553" name="Rectangle 1553"/>
                        <wps:cNvSpPr/>
                        <wps:spPr>
                          <a:xfrm>
                            <a:off x="1036319" y="1050503"/>
                            <a:ext cx="6874351" cy="227426"/>
                          </a:xfrm>
                          <a:prstGeom prst="rect">
                            <a:avLst/>
                          </a:prstGeom>
                          <a:ln>
                            <a:noFill/>
                          </a:ln>
                        </wps:spPr>
                        <wps:txbx>
                          <w:txbxContent>
                            <w:p w:rsidR="009117E6" w:rsidRDefault="009117E6" w:rsidP="00552982">
                              <w:r>
                                <w:t xml:space="preserve">. Find three examples of Eric behaving strangely at the beginning </w:t>
                              </w:r>
                            </w:p>
                          </w:txbxContent>
                        </wps:txbx>
                        <wps:bodyPr horzOverflow="overflow" vert="horz" lIns="0" tIns="0" rIns="0" bIns="0" rtlCol="0">
                          <a:noAutofit/>
                        </wps:bodyPr>
                      </wps:wsp>
                      <wps:wsp>
                        <wps:cNvPr id="128" name="Rectangle 128"/>
                        <wps:cNvSpPr/>
                        <wps:spPr>
                          <a:xfrm>
                            <a:off x="838199" y="1254720"/>
                            <a:ext cx="1223298" cy="227425"/>
                          </a:xfrm>
                          <a:prstGeom prst="rect">
                            <a:avLst/>
                          </a:prstGeom>
                          <a:ln>
                            <a:noFill/>
                          </a:ln>
                        </wps:spPr>
                        <wps:txbx>
                          <w:txbxContent>
                            <w:p w:rsidR="009117E6" w:rsidRDefault="009117E6" w:rsidP="00552982">
                              <w:r>
                                <w:t xml:space="preserve">of the play. </w:t>
                              </w:r>
                            </w:p>
                          </w:txbxContent>
                        </wps:txbx>
                        <wps:bodyPr horzOverflow="overflow" vert="horz" lIns="0" tIns="0" rIns="0" bIns="0" rtlCol="0">
                          <a:noAutofit/>
                        </wps:bodyPr>
                      </wps:wsp>
                      <wps:wsp>
                        <wps:cNvPr id="1555" name="Rectangle 1555"/>
                        <wps:cNvSpPr/>
                        <wps:spPr>
                          <a:xfrm>
                            <a:off x="1036319" y="1460458"/>
                            <a:ext cx="7018265" cy="227426"/>
                          </a:xfrm>
                          <a:prstGeom prst="rect">
                            <a:avLst/>
                          </a:prstGeom>
                          <a:ln>
                            <a:noFill/>
                          </a:ln>
                        </wps:spPr>
                        <wps:txbx>
                          <w:txbxContent>
                            <w:p w:rsidR="009117E6" w:rsidRDefault="009117E6" w:rsidP="00552982">
                              <w:r>
                                <w:t xml:space="preserve">. How do Eric’s parents feel about him? (think: about his role in the </w:t>
                              </w:r>
                            </w:p>
                          </w:txbxContent>
                        </wps:txbx>
                        <wps:bodyPr horzOverflow="overflow" vert="horz" lIns="0" tIns="0" rIns="0" bIns="0" rtlCol="0">
                          <a:noAutofit/>
                        </wps:bodyPr>
                      </wps:wsp>
                      <wps:wsp>
                        <wps:cNvPr id="1554" name="Rectangle 1554"/>
                        <wps:cNvSpPr/>
                        <wps:spPr>
                          <a:xfrm>
                            <a:off x="838199" y="1460458"/>
                            <a:ext cx="263605" cy="227426"/>
                          </a:xfrm>
                          <a:prstGeom prst="rect">
                            <a:avLst/>
                          </a:prstGeom>
                          <a:ln>
                            <a:noFill/>
                          </a:ln>
                        </wps:spPr>
                        <wps:txbx>
                          <w:txbxContent>
                            <w:p w:rsidR="009117E6" w:rsidRDefault="009117E6" w:rsidP="00552982">
                              <w:r>
                                <w:t>16</w:t>
                              </w:r>
                            </w:p>
                          </w:txbxContent>
                        </wps:txbx>
                        <wps:bodyPr horzOverflow="overflow" vert="horz" lIns="0" tIns="0" rIns="0" bIns="0" rtlCol="0">
                          <a:noAutofit/>
                        </wps:bodyPr>
                      </wps:wsp>
                      <wps:wsp>
                        <wps:cNvPr id="130" name="Rectangle 130"/>
                        <wps:cNvSpPr/>
                        <wps:spPr>
                          <a:xfrm>
                            <a:off x="838199" y="1664674"/>
                            <a:ext cx="5745356" cy="227426"/>
                          </a:xfrm>
                          <a:prstGeom prst="rect">
                            <a:avLst/>
                          </a:prstGeom>
                          <a:ln>
                            <a:noFill/>
                          </a:ln>
                        </wps:spPr>
                        <wps:txbx>
                          <w:txbxContent>
                            <w:p w:rsidR="009117E6" w:rsidRDefault="009117E6" w:rsidP="00552982">
                              <w:r>
                                <w:t xml:space="preserve">business? About the prostitutes? About the baby? </w:t>
                              </w:r>
                              <w:proofErr w:type="spellStart"/>
                              <w:r>
                                <w:t>etc</w:t>
                              </w:r>
                              <w:proofErr w:type="spellEnd"/>
                              <w:r>
                                <w:t xml:space="preserve">) </w:t>
                              </w:r>
                            </w:p>
                          </w:txbxContent>
                        </wps:txbx>
                        <wps:bodyPr horzOverflow="overflow" vert="horz" lIns="0" tIns="0" rIns="0" bIns="0" rtlCol="0">
                          <a:noAutofit/>
                        </wps:bodyPr>
                      </wps:wsp>
                      <wps:wsp>
                        <wps:cNvPr id="1556" name="Rectangle 1556"/>
                        <wps:cNvSpPr/>
                        <wps:spPr>
                          <a:xfrm>
                            <a:off x="838199" y="1868891"/>
                            <a:ext cx="263605" cy="227426"/>
                          </a:xfrm>
                          <a:prstGeom prst="rect">
                            <a:avLst/>
                          </a:prstGeom>
                          <a:ln>
                            <a:noFill/>
                          </a:ln>
                        </wps:spPr>
                        <wps:txbx>
                          <w:txbxContent>
                            <w:p w:rsidR="009117E6" w:rsidRDefault="009117E6" w:rsidP="00552982">
                              <w:r>
                                <w:t>17</w:t>
                              </w:r>
                            </w:p>
                          </w:txbxContent>
                        </wps:txbx>
                        <wps:bodyPr horzOverflow="overflow" vert="horz" lIns="0" tIns="0" rIns="0" bIns="0" rtlCol="0">
                          <a:noAutofit/>
                        </wps:bodyPr>
                      </wps:wsp>
                      <wps:wsp>
                        <wps:cNvPr id="1557" name="Rectangle 1557"/>
                        <wps:cNvSpPr/>
                        <wps:spPr>
                          <a:xfrm>
                            <a:off x="1036319" y="1868891"/>
                            <a:ext cx="6783140" cy="227426"/>
                          </a:xfrm>
                          <a:prstGeom prst="rect">
                            <a:avLst/>
                          </a:prstGeom>
                          <a:ln>
                            <a:noFill/>
                          </a:ln>
                        </wps:spPr>
                        <wps:txbx>
                          <w:txbxContent>
                            <w:p w:rsidR="009117E6" w:rsidRDefault="009117E6" w:rsidP="00552982">
                              <w:r>
                                <w:t xml:space="preserve">. Do you think his upbringing is an excuse for his alcoholism and </w:t>
                              </w:r>
                            </w:p>
                          </w:txbxContent>
                        </wps:txbx>
                        <wps:bodyPr horzOverflow="overflow" vert="horz" lIns="0" tIns="0" rIns="0" bIns="0" rtlCol="0">
                          <a:noAutofit/>
                        </wps:bodyPr>
                      </wps:wsp>
                      <wps:wsp>
                        <wps:cNvPr id="132" name="Rectangle 132"/>
                        <wps:cNvSpPr/>
                        <wps:spPr>
                          <a:xfrm>
                            <a:off x="838199" y="2073107"/>
                            <a:ext cx="3270488" cy="227427"/>
                          </a:xfrm>
                          <a:prstGeom prst="rect">
                            <a:avLst/>
                          </a:prstGeom>
                          <a:ln>
                            <a:noFill/>
                          </a:ln>
                        </wps:spPr>
                        <wps:txbx>
                          <w:txbxContent>
                            <w:p w:rsidR="009117E6" w:rsidRDefault="009117E6" w:rsidP="00552982">
                              <w:r>
                                <w:t xml:space="preserve">the way he treated Eva/Daisy? </w:t>
                              </w:r>
                            </w:p>
                          </w:txbxContent>
                        </wps:txbx>
                        <wps:bodyPr horzOverflow="overflow" vert="horz" lIns="0" tIns="0" rIns="0" bIns="0" rtlCol="0">
                          <a:noAutofit/>
                        </wps:bodyPr>
                      </wps:wsp>
                      <wps:wsp>
                        <wps:cNvPr id="1558" name="Rectangle 1558"/>
                        <wps:cNvSpPr/>
                        <wps:spPr>
                          <a:xfrm>
                            <a:off x="838199" y="2277323"/>
                            <a:ext cx="263605" cy="227426"/>
                          </a:xfrm>
                          <a:prstGeom prst="rect">
                            <a:avLst/>
                          </a:prstGeom>
                          <a:ln>
                            <a:noFill/>
                          </a:ln>
                        </wps:spPr>
                        <wps:txbx>
                          <w:txbxContent>
                            <w:p w:rsidR="009117E6" w:rsidRDefault="009117E6" w:rsidP="00552982">
                              <w:r>
                                <w:t>18</w:t>
                              </w:r>
                            </w:p>
                          </w:txbxContent>
                        </wps:txbx>
                        <wps:bodyPr horzOverflow="overflow" vert="horz" lIns="0" tIns="0" rIns="0" bIns="0" rtlCol="0">
                          <a:noAutofit/>
                        </wps:bodyPr>
                      </wps:wsp>
                      <wps:wsp>
                        <wps:cNvPr id="1559" name="Rectangle 1559"/>
                        <wps:cNvSpPr/>
                        <wps:spPr>
                          <a:xfrm>
                            <a:off x="1036319" y="2277323"/>
                            <a:ext cx="6175064" cy="227426"/>
                          </a:xfrm>
                          <a:prstGeom prst="rect">
                            <a:avLst/>
                          </a:prstGeom>
                          <a:ln>
                            <a:noFill/>
                          </a:ln>
                        </wps:spPr>
                        <wps:txbx>
                          <w:txbxContent>
                            <w:p w:rsidR="009117E6" w:rsidRDefault="009117E6" w:rsidP="00552982">
                              <w:r>
                                <w:t xml:space="preserve">. Does the audience sympathise with Eric? If so/ not, why? </w:t>
                              </w:r>
                            </w:p>
                          </w:txbxContent>
                        </wps:txbx>
                        <wps:bodyPr horzOverflow="overflow" vert="horz" lIns="0" tIns="0" rIns="0" bIns="0" rtlCol="0">
                          <a:noAutofit/>
                        </wps:bodyPr>
                      </wps:wsp>
                      <wps:wsp>
                        <wps:cNvPr id="1563" name="Rectangle 1563"/>
                        <wps:cNvSpPr/>
                        <wps:spPr>
                          <a:xfrm>
                            <a:off x="1036319" y="2481539"/>
                            <a:ext cx="6452753" cy="227426"/>
                          </a:xfrm>
                          <a:prstGeom prst="rect">
                            <a:avLst/>
                          </a:prstGeom>
                          <a:ln>
                            <a:noFill/>
                          </a:ln>
                        </wps:spPr>
                        <wps:txbx>
                          <w:txbxContent>
                            <w:p w:rsidR="009117E6" w:rsidRDefault="009117E6" w:rsidP="00552982">
                              <w:r>
                                <w:t xml:space="preserve">. How does Eric feel about his parents at the end of the play? </w:t>
                              </w:r>
                            </w:p>
                          </w:txbxContent>
                        </wps:txbx>
                        <wps:bodyPr horzOverflow="overflow" vert="horz" lIns="0" tIns="0" rIns="0" bIns="0" rtlCol="0">
                          <a:noAutofit/>
                        </wps:bodyPr>
                      </wps:wsp>
                      <wps:wsp>
                        <wps:cNvPr id="1561" name="Rectangle 1561"/>
                        <wps:cNvSpPr/>
                        <wps:spPr>
                          <a:xfrm>
                            <a:off x="838199" y="2481539"/>
                            <a:ext cx="263605" cy="227426"/>
                          </a:xfrm>
                          <a:prstGeom prst="rect">
                            <a:avLst/>
                          </a:prstGeom>
                          <a:ln>
                            <a:noFill/>
                          </a:ln>
                        </wps:spPr>
                        <wps:txbx>
                          <w:txbxContent>
                            <w:p w:rsidR="009117E6" w:rsidRDefault="009117E6" w:rsidP="00552982">
                              <w:r>
                                <w:t>19</w:t>
                              </w:r>
                            </w:p>
                          </w:txbxContent>
                        </wps:txbx>
                        <wps:bodyPr horzOverflow="overflow" vert="horz" lIns="0" tIns="0" rIns="0" bIns="0" rtlCol="0">
                          <a:noAutofit/>
                        </wps:bodyPr>
                      </wps:wsp>
                      <wps:wsp>
                        <wps:cNvPr id="135" name="Rectangle 135"/>
                        <wps:cNvSpPr/>
                        <wps:spPr>
                          <a:xfrm>
                            <a:off x="838199" y="2687280"/>
                            <a:ext cx="65928" cy="227426"/>
                          </a:xfrm>
                          <a:prstGeom prst="rect">
                            <a:avLst/>
                          </a:prstGeom>
                          <a:ln>
                            <a:noFill/>
                          </a:ln>
                        </wps:spPr>
                        <wps:txbx>
                          <w:txbxContent>
                            <w:p w:rsidR="009117E6" w:rsidRDefault="009117E6" w:rsidP="00552982">
                              <w:r>
                                <w:t xml:space="preserve"> </w:t>
                              </w:r>
                            </w:p>
                          </w:txbxContent>
                        </wps:txbx>
                        <wps:bodyPr horzOverflow="overflow" vert="horz" lIns="0" tIns="0" rIns="0" bIns="0" rtlCol="0">
                          <a:noAutofit/>
                        </wps:bodyPr>
                      </wps:wsp>
                      <wps:wsp>
                        <wps:cNvPr id="136" name="Rectangle 136"/>
                        <wps:cNvSpPr/>
                        <wps:spPr>
                          <a:xfrm>
                            <a:off x="838199" y="2891496"/>
                            <a:ext cx="65928" cy="227664"/>
                          </a:xfrm>
                          <a:prstGeom prst="rect">
                            <a:avLst/>
                          </a:prstGeom>
                          <a:ln>
                            <a:noFill/>
                          </a:ln>
                        </wps:spPr>
                        <wps:txbx>
                          <w:txbxContent>
                            <w:p w:rsidR="009117E6" w:rsidRDefault="009117E6" w:rsidP="00552982">
                              <w:r>
                                <w:rPr>
                                  <w:rFonts w:ascii="Arial" w:eastAsia="Arial" w:hAnsi="Arial" w:cs="Arial"/>
                                  <w:b/>
                                </w:rPr>
                                <w:t xml:space="preserve"> </w:t>
                              </w:r>
                            </w:p>
                          </w:txbxContent>
                        </wps:txbx>
                        <wps:bodyPr horzOverflow="overflow" vert="horz" lIns="0" tIns="0" rIns="0" bIns="0" rtlCol="0">
                          <a:noAutofit/>
                        </wps:bodyPr>
                      </wps:wsp>
                      <wps:wsp>
                        <wps:cNvPr id="137" name="Rectangle 137"/>
                        <wps:cNvSpPr/>
                        <wps:spPr>
                          <a:xfrm>
                            <a:off x="838199" y="3095713"/>
                            <a:ext cx="815888" cy="227663"/>
                          </a:xfrm>
                          <a:prstGeom prst="rect">
                            <a:avLst/>
                          </a:prstGeom>
                          <a:ln>
                            <a:noFill/>
                          </a:ln>
                        </wps:spPr>
                        <wps:txbx>
                          <w:txbxContent>
                            <w:p w:rsidR="009117E6" w:rsidRDefault="009117E6" w:rsidP="00552982">
                              <w:r>
                                <w:rPr>
                                  <w:rFonts w:ascii="Arial" w:eastAsia="Arial" w:hAnsi="Arial" w:cs="Arial"/>
                                  <w:b/>
                                </w:rPr>
                                <w:t xml:space="preserve">Gerald </w:t>
                              </w:r>
                            </w:p>
                          </w:txbxContent>
                        </wps:txbx>
                        <wps:bodyPr horzOverflow="overflow" vert="horz" lIns="0" tIns="0" rIns="0" bIns="0" rtlCol="0">
                          <a:noAutofit/>
                        </wps:bodyPr>
                      </wps:wsp>
                      <wps:wsp>
                        <wps:cNvPr id="1565" name="Rectangle 1565"/>
                        <wps:cNvSpPr/>
                        <wps:spPr>
                          <a:xfrm>
                            <a:off x="838199" y="3299927"/>
                            <a:ext cx="263605" cy="227426"/>
                          </a:xfrm>
                          <a:prstGeom prst="rect">
                            <a:avLst/>
                          </a:prstGeom>
                          <a:ln>
                            <a:noFill/>
                          </a:ln>
                        </wps:spPr>
                        <wps:txbx>
                          <w:txbxContent>
                            <w:p w:rsidR="009117E6" w:rsidRDefault="009117E6" w:rsidP="00552982">
                              <w:r>
                                <w:t>20</w:t>
                              </w:r>
                            </w:p>
                          </w:txbxContent>
                        </wps:txbx>
                        <wps:bodyPr horzOverflow="overflow" vert="horz" lIns="0" tIns="0" rIns="0" bIns="0" rtlCol="0">
                          <a:noAutofit/>
                        </wps:bodyPr>
                      </wps:wsp>
                      <wps:wsp>
                        <wps:cNvPr id="1567" name="Rectangle 1567"/>
                        <wps:cNvSpPr/>
                        <wps:spPr>
                          <a:xfrm>
                            <a:off x="1036319" y="3299927"/>
                            <a:ext cx="6927053" cy="227426"/>
                          </a:xfrm>
                          <a:prstGeom prst="rect">
                            <a:avLst/>
                          </a:prstGeom>
                          <a:ln>
                            <a:noFill/>
                          </a:ln>
                        </wps:spPr>
                        <wps:txbx>
                          <w:txbxContent>
                            <w:p w:rsidR="009117E6" w:rsidRDefault="009117E6" w:rsidP="00552982">
                              <w:r>
                                <w:t xml:space="preserve">. Why are Mr and Mrs B pleased Sheila is marrying Gerald, rather </w:t>
                              </w:r>
                            </w:p>
                          </w:txbxContent>
                        </wps:txbx>
                        <wps:bodyPr horzOverflow="overflow" vert="horz" lIns="0" tIns="0" rIns="0" bIns="0" rtlCol="0">
                          <a:noAutofit/>
                        </wps:bodyPr>
                      </wps:wsp>
                      <wps:wsp>
                        <wps:cNvPr id="139" name="Rectangle 139"/>
                        <wps:cNvSpPr/>
                        <wps:spPr>
                          <a:xfrm>
                            <a:off x="838199" y="3504144"/>
                            <a:ext cx="2196220" cy="227426"/>
                          </a:xfrm>
                          <a:prstGeom prst="rect">
                            <a:avLst/>
                          </a:prstGeom>
                          <a:ln>
                            <a:noFill/>
                          </a:ln>
                        </wps:spPr>
                        <wps:txbx>
                          <w:txbxContent>
                            <w:p w:rsidR="009117E6" w:rsidRDefault="009117E6" w:rsidP="00552982">
                              <w:r>
                                <w:t xml:space="preserve">than someone else? </w:t>
                              </w:r>
                            </w:p>
                          </w:txbxContent>
                        </wps:txbx>
                        <wps:bodyPr horzOverflow="overflow" vert="horz" lIns="0" tIns="0" rIns="0" bIns="0" rtlCol="0">
                          <a:noAutofit/>
                        </wps:bodyPr>
                      </wps:wsp>
                      <wps:wsp>
                        <wps:cNvPr id="1571" name="Rectangle 1571"/>
                        <wps:cNvSpPr/>
                        <wps:spPr>
                          <a:xfrm>
                            <a:off x="1036319" y="3708359"/>
                            <a:ext cx="6730441" cy="227426"/>
                          </a:xfrm>
                          <a:prstGeom prst="rect">
                            <a:avLst/>
                          </a:prstGeom>
                          <a:ln>
                            <a:noFill/>
                          </a:ln>
                        </wps:spPr>
                        <wps:txbx>
                          <w:txbxContent>
                            <w:p w:rsidR="009117E6" w:rsidRDefault="009117E6" w:rsidP="00552982">
                              <w:r>
                                <w:t xml:space="preserve">. Find three ways that are Sheila and Gerald different from each </w:t>
                              </w:r>
                            </w:p>
                          </w:txbxContent>
                        </wps:txbx>
                        <wps:bodyPr horzOverflow="overflow" vert="horz" lIns="0" tIns="0" rIns="0" bIns="0" rtlCol="0">
                          <a:noAutofit/>
                        </wps:bodyPr>
                      </wps:wsp>
                      <wps:wsp>
                        <wps:cNvPr id="1570" name="Rectangle 1570"/>
                        <wps:cNvSpPr/>
                        <wps:spPr>
                          <a:xfrm>
                            <a:off x="838199" y="3708359"/>
                            <a:ext cx="263605" cy="227426"/>
                          </a:xfrm>
                          <a:prstGeom prst="rect">
                            <a:avLst/>
                          </a:prstGeom>
                          <a:ln>
                            <a:noFill/>
                          </a:ln>
                        </wps:spPr>
                        <wps:txbx>
                          <w:txbxContent>
                            <w:p w:rsidR="009117E6" w:rsidRDefault="009117E6" w:rsidP="00552982">
                              <w:r>
                                <w:t>21</w:t>
                              </w:r>
                            </w:p>
                          </w:txbxContent>
                        </wps:txbx>
                        <wps:bodyPr horzOverflow="overflow" vert="horz" lIns="0" tIns="0" rIns="0" bIns="0" rtlCol="0">
                          <a:noAutofit/>
                        </wps:bodyPr>
                      </wps:wsp>
                      <wps:wsp>
                        <wps:cNvPr id="141" name="Rectangle 141"/>
                        <wps:cNvSpPr/>
                        <wps:spPr>
                          <a:xfrm>
                            <a:off x="838199" y="3912575"/>
                            <a:ext cx="671976" cy="227426"/>
                          </a:xfrm>
                          <a:prstGeom prst="rect">
                            <a:avLst/>
                          </a:prstGeom>
                          <a:ln>
                            <a:noFill/>
                          </a:ln>
                        </wps:spPr>
                        <wps:txbx>
                          <w:txbxContent>
                            <w:p w:rsidR="009117E6" w:rsidRDefault="009117E6" w:rsidP="00552982">
                              <w:r>
                                <w:t xml:space="preserve">other. </w:t>
                              </w:r>
                            </w:p>
                          </w:txbxContent>
                        </wps:txbx>
                        <wps:bodyPr horzOverflow="overflow" vert="horz" lIns="0" tIns="0" rIns="0" bIns="0" rtlCol="0">
                          <a:noAutofit/>
                        </wps:bodyPr>
                      </wps:wsp>
                      <wps:wsp>
                        <wps:cNvPr id="1575" name="Rectangle 1575"/>
                        <wps:cNvSpPr/>
                        <wps:spPr>
                          <a:xfrm>
                            <a:off x="838199" y="4118315"/>
                            <a:ext cx="263605" cy="227426"/>
                          </a:xfrm>
                          <a:prstGeom prst="rect">
                            <a:avLst/>
                          </a:prstGeom>
                          <a:ln>
                            <a:noFill/>
                          </a:ln>
                        </wps:spPr>
                        <wps:txbx>
                          <w:txbxContent>
                            <w:p w:rsidR="009117E6" w:rsidRDefault="009117E6" w:rsidP="00552982">
                              <w:r>
                                <w:t>22</w:t>
                              </w:r>
                            </w:p>
                          </w:txbxContent>
                        </wps:txbx>
                        <wps:bodyPr horzOverflow="overflow" vert="horz" lIns="0" tIns="0" rIns="0" bIns="0" rtlCol="0">
                          <a:noAutofit/>
                        </wps:bodyPr>
                      </wps:wsp>
                      <wps:wsp>
                        <wps:cNvPr id="1577" name="Rectangle 1577"/>
                        <wps:cNvSpPr/>
                        <wps:spPr>
                          <a:xfrm>
                            <a:off x="1036319" y="4118315"/>
                            <a:ext cx="6043314" cy="227426"/>
                          </a:xfrm>
                          <a:prstGeom prst="rect">
                            <a:avLst/>
                          </a:prstGeom>
                          <a:ln>
                            <a:noFill/>
                          </a:ln>
                        </wps:spPr>
                        <wps:txbx>
                          <w:txbxContent>
                            <w:p w:rsidR="009117E6" w:rsidRDefault="009117E6" w:rsidP="00552982">
                              <w:r>
                                <w:t xml:space="preserve">. How do you feel about Gerald’s relationship with Daisy? </w:t>
                              </w:r>
                            </w:p>
                          </w:txbxContent>
                        </wps:txbx>
                        <wps:bodyPr horzOverflow="overflow" vert="horz" lIns="0" tIns="0" rIns="0" bIns="0" rtlCol="0">
                          <a:noAutofit/>
                        </wps:bodyPr>
                      </wps:wsp>
                      <wps:wsp>
                        <wps:cNvPr id="1580" name="Rectangle 1580"/>
                        <wps:cNvSpPr/>
                        <wps:spPr>
                          <a:xfrm>
                            <a:off x="838199" y="4322531"/>
                            <a:ext cx="263605" cy="227426"/>
                          </a:xfrm>
                          <a:prstGeom prst="rect">
                            <a:avLst/>
                          </a:prstGeom>
                          <a:ln>
                            <a:noFill/>
                          </a:ln>
                        </wps:spPr>
                        <wps:txbx>
                          <w:txbxContent>
                            <w:p w:rsidR="009117E6" w:rsidRDefault="009117E6" w:rsidP="00552982">
                              <w:r>
                                <w:t>23</w:t>
                              </w:r>
                            </w:p>
                          </w:txbxContent>
                        </wps:txbx>
                        <wps:bodyPr horzOverflow="overflow" vert="horz" lIns="0" tIns="0" rIns="0" bIns="0" rtlCol="0">
                          <a:noAutofit/>
                        </wps:bodyPr>
                      </wps:wsp>
                      <wps:wsp>
                        <wps:cNvPr id="1582" name="Rectangle 1582"/>
                        <wps:cNvSpPr/>
                        <wps:spPr>
                          <a:xfrm>
                            <a:off x="1036319" y="4322531"/>
                            <a:ext cx="5230519" cy="227426"/>
                          </a:xfrm>
                          <a:prstGeom prst="rect">
                            <a:avLst/>
                          </a:prstGeom>
                          <a:ln>
                            <a:noFill/>
                          </a:ln>
                        </wps:spPr>
                        <wps:txbx>
                          <w:txbxContent>
                            <w:p w:rsidR="009117E6" w:rsidRDefault="009117E6" w:rsidP="00552982">
                              <w:r>
                                <w:t xml:space="preserve">. Why do you think Gerald broke it off with Daisy? </w:t>
                              </w:r>
                            </w:p>
                          </w:txbxContent>
                        </wps:txbx>
                        <wps:bodyPr horzOverflow="overflow" vert="horz" lIns="0" tIns="0" rIns="0" bIns="0" rtlCol="0">
                          <a:noAutofit/>
                        </wps:bodyPr>
                      </wps:wsp>
                      <wps:wsp>
                        <wps:cNvPr id="144" name="Rectangle 144"/>
                        <wps:cNvSpPr/>
                        <wps:spPr>
                          <a:xfrm>
                            <a:off x="838199" y="4526746"/>
                            <a:ext cx="65928" cy="227426"/>
                          </a:xfrm>
                          <a:prstGeom prst="rect">
                            <a:avLst/>
                          </a:prstGeom>
                          <a:ln>
                            <a:noFill/>
                          </a:ln>
                        </wps:spPr>
                        <wps:txbx>
                          <w:txbxContent>
                            <w:p w:rsidR="009117E6" w:rsidRDefault="009117E6" w:rsidP="00552982">
                              <w:r>
                                <w:t xml:space="preserve"> </w:t>
                              </w:r>
                            </w:p>
                          </w:txbxContent>
                        </wps:txbx>
                        <wps:bodyPr horzOverflow="overflow" vert="horz" lIns="0" tIns="0" rIns="0" bIns="0" rtlCol="0">
                          <a:noAutofit/>
                        </wps:bodyPr>
                      </wps:wsp>
                      <wps:wsp>
                        <wps:cNvPr id="145" name="Rectangle 145"/>
                        <wps:cNvSpPr/>
                        <wps:spPr>
                          <a:xfrm>
                            <a:off x="838199" y="4730962"/>
                            <a:ext cx="65928" cy="227664"/>
                          </a:xfrm>
                          <a:prstGeom prst="rect">
                            <a:avLst/>
                          </a:prstGeom>
                          <a:ln>
                            <a:noFill/>
                          </a:ln>
                        </wps:spPr>
                        <wps:txbx>
                          <w:txbxContent>
                            <w:p w:rsidR="009117E6" w:rsidRDefault="009117E6" w:rsidP="00552982">
                              <w:r>
                                <w:rPr>
                                  <w:rFonts w:ascii="Arial" w:eastAsia="Arial" w:hAnsi="Arial" w:cs="Arial"/>
                                  <w:b/>
                                </w:rPr>
                                <w:t xml:space="preserve"> </w:t>
                              </w:r>
                            </w:p>
                          </w:txbxContent>
                        </wps:txbx>
                        <wps:bodyPr horzOverflow="overflow" vert="horz" lIns="0" tIns="0" rIns="0" bIns="0" rtlCol="0">
                          <a:noAutofit/>
                        </wps:bodyPr>
                      </wps:wsp>
                      <wps:wsp>
                        <wps:cNvPr id="146" name="Rectangle 146"/>
                        <wps:cNvSpPr/>
                        <wps:spPr>
                          <a:xfrm>
                            <a:off x="838199" y="4935178"/>
                            <a:ext cx="1247621" cy="227664"/>
                          </a:xfrm>
                          <a:prstGeom prst="rect">
                            <a:avLst/>
                          </a:prstGeom>
                          <a:ln>
                            <a:noFill/>
                          </a:ln>
                        </wps:spPr>
                        <wps:txbx>
                          <w:txbxContent>
                            <w:p w:rsidR="009117E6" w:rsidRDefault="009117E6" w:rsidP="00552982">
                              <w:r>
                                <w:rPr>
                                  <w:rFonts w:ascii="Arial" w:eastAsia="Arial" w:hAnsi="Arial" w:cs="Arial"/>
                                  <w:b/>
                                </w:rPr>
                                <w:t xml:space="preserve">Eva/ Daisy </w:t>
                              </w:r>
                            </w:p>
                          </w:txbxContent>
                        </wps:txbx>
                        <wps:bodyPr horzOverflow="overflow" vert="horz" lIns="0" tIns="0" rIns="0" bIns="0" rtlCol="0">
                          <a:noAutofit/>
                        </wps:bodyPr>
                      </wps:wsp>
                      <wps:wsp>
                        <wps:cNvPr id="1585" name="Rectangle 1585"/>
                        <wps:cNvSpPr/>
                        <wps:spPr>
                          <a:xfrm>
                            <a:off x="1036319" y="5139394"/>
                            <a:ext cx="5929807" cy="227426"/>
                          </a:xfrm>
                          <a:prstGeom prst="rect">
                            <a:avLst/>
                          </a:prstGeom>
                          <a:ln>
                            <a:noFill/>
                          </a:ln>
                        </wps:spPr>
                        <wps:txbx>
                          <w:txbxContent>
                            <w:p w:rsidR="009117E6" w:rsidRDefault="009117E6" w:rsidP="00552982">
                              <w:r>
                                <w:t xml:space="preserve">. Describe what Eva/Daisy looked like, using the various </w:t>
                              </w:r>
                            </w:p>
                          </w:txbxContent>
                        </wps:txbx>
                        <wps:bodyPr horzOverflow="overflow" vert="horz" lIns="0" tIns="0" rIns="0" bIns="0" rtlCol="0">
                          <a:noAutofit/>
                        </wps:bodyPr>
                      </wps:wsp>
                      <wps:wsp>
                        <wps:cNvPr id="1584" name="Rectangle 1584"/>
                        <wps:cNvSpPr/>
                        <wps:spPr>
                          <a:xfrm>
                            <a:off x="838199" y="5139394"/>
                            <a:ext cx="263605" cy="227426"/>
                          </a:xfrm>
                          <a:prstGeom prst="rect">
                            <a:avLst/>
                          </a:prstGeom>
                          <a:ln>
                            <a:noFill/>
                          </a:ln>
                        </wps:spPr>
                        <wps:txbx>
                          <w:txbxContent>
                            <w:p w:rsidR="009117E6" w:rsidRDefault="009117E6" w:rsidP="00552982">
                              <w:r>
                                <w:t>24</w:t>
                              </w:r>
                            </w:p>
                          </w:txbxContent>
                        </wps:txbx>
                        <wps:bodyPr horzOverflow="overflow" vert="horz" lIns="0" tIns="0" rIns="0" bIns="0" rtlCol="0">
                          <a:noAutofit/>
                        </wps:bodyPr>
                      </wps:wsp>
                      <wps:wsp>
                        <wps:cNvPr id="148" name="Rectangle 148"/>
                        <wps:cNvSpPr/>
                        <wps:spPr>
                          <a:xfrm>
                            <a:off x="838199" y="5345134"/>
                            <a:ext cx="5179847" cy="227426"/>
                          </a:xfrm>
                          <a:prstGeom prst="rect">
                            <a:avLst/>
                          </a:prstGeom>
                          <a:ln>
                            <a:noFill/>
                          </a:ln>
                        </wps:spPr>
                        <wps:txbx>
                          <w:txbxContent>
                            <w:p w:rsidR="009117E6" w:rsidRDefault="009117E6" w:rsidP="00552982">
                              <w:r>
                                <w:t xml:space="preserve">descriptions given of her by the other characters. </w:t>
                              </w:r>
                            </w:p>
                          </w:txbxContent>
                        </wps:txbx>
                        <wps:bodyPr horzOverflow="overflow" vert="horz" lIns="0" tIns="0" rIns="0" bIns="0" rtlCol="0">
                          <a:noAutofit/>
                        </wps:bodyPr>
                      </wps:wsp>
                      <wps:wsp>
                        <wps:cNvPr id="1588" name="Rectangle 1588"/>
                        <wps:cNvSpPr/>
                        <wps:spPr>
                          <a:xfrm>
                            <a:off x="838199" y="5549349"/>
                            <a:ext cx="263605" cy="227426"/>
                          </a:xfrm>
                          <a:prstGeom prst="rect">
                            <a:avLst/>
                          </a:prstGeom>
                          <a:ln>
                            <a:noFill/>
                          </a:ln>
                        </wps:spPr>
                        <wps:txbx>
                          <w:txbxContent>
                            <w:p w:rsidR="009117E6" w:rsidRDefault="009117E6" w:rsidP="00552982">
                              <w:r>
                                <w:t>25</w:t>
                              </w:r>
                            </w:p>
                          </w:txbxContent>
                        </wps:txbx>
                        <wps:bodyPr horzOverflow="overflow" vert="horz" lIns="0" tIns="0" rIns="0" bIns="0" rtlCol="0">
                          <a:noAutofit/>
                        </wps:bodyPr>
                      </wps:wsp>
                      <wps:wsp>
                        <wps:cNvPr id="1589" name="Rectangle 1589"/>
                        <wps:cNvSpPr/>
                        <wps:spPr>
                          <a:xfrm>
                            <a:off x="1036319" y="5549349"/>
                            <a:ext cx="6440590" cy="227426"/>
                          </a:xfrm>
                          <a:prstGeom prst="rect">
                            <a:avLst/>
                          </a:prstGeom>
                          <a:ln>
                            <a:noFill/>
                          </a:ln>
                        </wps:spPr>
                        <wps:txbx>
                          <w:txbxContent>
                            <w:p w:rsidR="009117E6" w:rsidRDefault="009117E6" w:rsidP="00552982">
                              <w:r>
                                <w:t xml:space="preserve">. Do you think Eva and Daisy where the same person? Why? </w:t>
                              </w:r>
                            </w:p>
                          </w:txbxContent>
                        </wps:txbx>
                        <wps:bodyPr horzOverflow="overflow" vert="horz" lIns="0" tIns="0" rIns="0" bIns="0" rtlCol="0">
                          <a:noAutofit/>
                        </wps:bodyPr>
                      </wps:wsp>
                      <wps:wsp>
                        <wps:cNvPr id="1592" name="Rectangle 1592"/>
                        <wps:cNvSpPr/>
                        <wps:spPr>
                          <a:xfrm>
                            <a:off x="838199" y="5753565"/>
                            <a:ext cx="263605" cy="227426"/>
                          </a:xfrm>
                          <a:prstGeom prst="rect">
                            <a:avLst/>
                          </a:prstGeom>
                          <a:ln>
                            <a:noFill/>
                          </a:ln>
                        </wps:spPr>
                        <wps:txbx>
                          <w:txbxContent>
                            <w:p w:rsidR="009117E6" w:rsidRDefault="009117E6" w:rsidP="00552982">
                              <w:r>
                                <w:t>26</w:t>
                              </w:r>
                            </w:p>
                          </w:txbxContent>
                        </wps:txbx>
                        <wps:bodyPr horzOverflow="overflow" vert="horz" lIns="0" tIns="0" rIns="0" bIns="0" rtlCol="0">
                          <a:noAutofit/>
                        </wps:bodyPr>
                      </wps:wsp>
                      <wps:wsp>
                        <wps:cNvPr id="1593" name="Rectangle 1593"/>
                        <wps:cNvSpPr/>
                        <wps:spPr>
                          <a:xfrm>
                            <a:off x="1036319" y="5753565"/>
                            <a:ext cx="6270330" cy="227426"/>
                          </a:xfrm>
                          <a:prstGeom prst="rect">
                            <a:avLst/>
                          </a:prstGeom>
                          <a:ln>
                            <a:noFill/>
                          </a:ln>
                        </wps:spPr>
                        <wps:txbx>
                          <w:txbxContent>
                            <w:p w:rsidR="009117E6" w:rsidRDefault="009117E6" w:rsidP="00552982">
                              <w:r>
                                <w:t xml:space="preserve">. How do each of the characters react to the fact that no girl </w:t>
                              </w:r>
                            </w:p>
                          </w:txbxContent>
                        </wps:txbx>
                        <wps:bodyPr horzOverflow="overflow" vert="horz" lIns="0" tIns="0" rIns="0" bIns="0" rtlCol="0">
                          <a:noAutofit/>
                        </wps:bodyPr>
                      </wps:wsp>
                      <wps:wsp>
                        <wps:cNvPr id="151" name="Rectangle 151"/>
                        <wps:cNvSpPr/>
                        <wps:spPr>
                          <a:xfrm>
                            <a:off x="838199" y="5957781"/>
                            <a:ext cx="2996853" cy="227427"/>
                          </a:xfrm>
                          <a:prstGeom prst="rect">
                            <a:avLst/>
                          </a:prstGeom>
                          <a:ln>
                            <a:noFill/>
                          </a:ln>
                        </wps:spPr>
                        <wps:txbx>
                          <w:txbxContent>
                            <w:p w:rsidR="009117E6" w:rsidRDefault="009117E6" w:rsidP="00552982">
                              <w:r>
                                <w:t xml:space="preserve">committed suicide that day? </w:t>
                              </w:r>
                            </w:p>
                          </w:txbxContent>
                        </wps:txbx>
                        <wps:bodyPr horzOverflow="overflow" vert="horz" lIns="0" tIns="0" rIns="0" bIns="0" rtlCol="0">
                          <a:noAutofit/>
                        </wps:bodyPr>
                      </wps:wsp>
                      <wps:wsp>
                        <wps:cNvPr id="152" name="Rectangle 152"/>
                        <wps:cNvSpPr/>
                        <wps:spPr>
                          <a:xfrm>
                            <a:off x="838199" y="6161997"/>
                            <a:ext cx="65928" cy="227426"/>
                          </a:xfrm>
                          <a:prstGeom prst="rect">
                            <a:avLst/>
                          </a:prstGeom>
                          <a:ln>
                            <a:noFill/>
                          </a:ln>
                        </wps:spPr>
                        <wps:txbx>
                          <w:txbxContent>
                            <w:p w:rsidR="009117E6" w:rsidRDefault="009117E6" w:rsidP="00552982">
                              <w:r>
                                <w:t xml:space="preserve"> </w:t>
                              </w:r>
                            </w:p>
                          </w:txbxContent>
                        </wps:txbx>
                        <wps:bodyPr horzOverflow="overflow" vert="horz" lIns="0" tIns="0" rIns="0" bIns="0" rtlCol="0">
                          <a:noAutofit/>
                        </wps:bodyPr>
                      </wps:wsp>
                      <wps:wsp>
                        <wps:cNvPr id="153" name="Rectangle 153"/>
                        <wps:cNvSpPr/>
                        <wps:spPr>
                          <a:xfrm>
                            <a:off x="838199" y="6366213"/>
                            <a:ext cx="65928" cy="227663"/>
                          </a:xfrm>
                          <a:prstGeom prst="rect">
                            <a:avLst/>
                          </a:prstGeom>
                          <a:ln>
                            <a:noFill/>
                          </a:ln>
                        </wps:spPr>
                        <wps:txbx>
                          <w:txbxContent>
                            <w:p w:rsidR="009117E6" w:rsidRDefault="009117E6" w:rsidP="00552982">
                              <w:r>
                                <w:rPr>
                                  <w:rFonts w:ascii="Arial" w:eastAsia="Arial" w:hAnsi="Arial" w:cs="Arial"/>
                                  <w:b/>
                                </w:rPr>
                                <w:t xml:space="preserve"> </w:t>
                              </w:r>
                            </w:p>
                          </w:txbxContent>
                        </wps:txbx>
                        <wps:bodyPr horzOverflow="overflow" vert="horz" lIns="0" tIns="0" rIns="0" bIns="0" rtlCol="0">
                          <a:noAutofit/>
                        </wps:bodyPr>
                      </wps:wsp>
                      <wps:wsp>
                        <wps:cNvPr id="154" name="Rectangle 154"/>
                        <wps:cNvSpPr/>
                        <wps:spPr>
                          <a:xfrm>
                            <a:off x="838199" y="6571953"/>
                            <a:ext cx="1867859" cy="227663"/>
                          </a:xfrm>
                          <a:prstGeom prst="rect">
                            <a:avLst/>
                          </a:prstGeom>
                          <a:ln>
                            <a:noFill/>
                          </a:ln>
                        </wps:spPr>
                        <wps:txbx>
                          <w:txbxContent>
                            <w:p w:rsidR="009117E6" w:rsidRDefault="009117E6" w:rsidP="00552982">
                              <w:r>
                                <w:rPr>
                                  <w:rFonts w:ascii="Arial" w:eastAsia="Arial" w:hAnsi="Arial" w:cs="Arial"/>
                                  <w:b/>
                                </w:rPr>
                                <w:t xml:space="preserve">Inspector Goole </w:t>
                              </w:r>
                            </w:p>
                          </w:txbxContent>
                        </wps:txbx>
                        <wps:bodyPr horzOverflow="overflow" vert="horz" lIns="0" tIns="0" rIns="0" bIns="0" rtlCol="0">
                          <a:noAutofit/>
                        </wps:bodyPr>
                      </wps:wsp>
                      <wps:wsp>
                        <wps:cNvPr id="1596" name="Rectangle 1596"/>
                        <wps:cNvSpPr/>
                        <wps:spPr>
                          <a:xfrm>
                            <a:off x="838199" y="6776168"/>
                            <a:ext cx="263605" cy="227426"/>
                          </a:xfrm>
                          <a:prstGeom prst="rect">
                            <a:avLst/>
                          </a:prstGeom>
                          <a:ln>
                            <a:noFill/>
                          </a:ln>
                        </wps:spPr>
                        <wps:txbx>
                          <w:txbxContent>
                            <w:p w:rsidR="009117E6" w:rsidRDefault="009117E6" w:rsidP="00552982">
                              <w:r>
                                <w:t>27</w:t>
                              </w:r>
                            </w:p>
                          </w:txbxContent>
                        </wps:txbx>
                        <wps:bodyPr horzOverflow="overflow" vert="horz" lIns="0" tIns="0" rIns="0" bIns="0" rtlCol="0">
                          <a:noAutofit/>
                        </wps:bodyPr>
                      </wps:wsp>
                      <wps:wsp>
                        <wps:cNvPr id="1597" name="Rectangle 1597"/>
                        <wps:cNvSpPr/>
                        <wps:spPr>
                          <a:xfrm>
                            <a:off x="1036319" y="6776168"/>
                            <a:ext cx="6481128" cy="227426"/>
                          </a:xfrm>
                          <a:prstGeom prst="rect">
                            <a:avLst/>
                          </a:prstGeom>
                          <a:ln>
                            <a:noFill/>
                          </a:ln>
                        </wps:spPr>
                        <wps:txbx>
                          <w:txbxContent>
                            <w:p w:rsidR="009117E6" w:rsidRDefault="009117E6" w:rsidP="00552982">
                              <w:r>
                                <w:t xml:space="preserve">. Find three examples of different ways in which the Inspector </w:t>
                              </w:r>
                            </w:p>
                          </w:txbxContent>
                        </wps:txbx>
                        <wps:bodyPr horzOverflow="overflow" vert="horz" lIns="0" tIns="0" rIns="0" bIns="0" rtlCol="0">
                          <a:noAutofit/>
                        </wps:bodyPr>
                      </wps:wsp>
                      <wps:wsp>
                        <wps:cNvPr id="156" name="Rectangle 156"/>
                        <wps:cNvSpPr/>
                        <wps:spPr>
                          <a:xfrm>
                            <a:off x="838199" y="6980384"/>
                            <a:ext cx="3734653" cy="227426"/>
                          </a:xfrm>
                          <a:prstGeom prst="rect">
                            <a:avLst/>
                          </a:prstGeom>
                          <a:ln>
                            <a:noFill/>
                          </a:ln>
                        </wps:spPr>
                        <wps:txbx>
                          <w:txbxContent>
                            <w:p w:rsidR="009117E6" w:rsidRDefault="009117E6" w:rsidP="00552982">
                              <w:r>
                                <w:t xml:space="preserve">intimidates the </w:t>
                              </w:r>
                              <w:proofErr w:type="spellStart"/>
                              <w:r>
                                <w:t>Birlings</w:t>
                              </w:r>
                              <w:proofErr w:type="spellEnd"/>
                              <w:r>
                                <w:t xml:space="preserve"> and Gerald. </w:t>
                              </w:r>
                            </w:p>
                          </w:txbxContent>
                        </wps:txbx>
                        <wps:bodyPr horzOverflow="overflow" vert="horz" lIns="0" tIns="0" rIns="0" bIns="0" rtlCol="0">
                          <a:noAutofit/>
                        </wps:bodyPr>
                      </wps:wsp>
                      <wps:wsp>
                        <wps:cNvPr id="1600" name="Rectangle 1600"/>
                        <wps:cNvSpPr/>
                        <wps:spPr>
                          <a:xfrm>
                            <a:off x="838199" y="7184600"/>
                            <a:ext cx="263605" cy="227426"/>
                          </a:xfrm>
                          <a:prstGeom prst="rect">
                            <a:avLst/>
                          </a:prstGeom>
                          <a:ln>
                            <a:noFill/>
                          </a:ln>
                        </wps:spPr>
                        <wps:txbx>
                          <w:txbxContent>
                            <w:p w:rsidR="009117E6" w:rsidRDefault="009117E6" w:rsidP="00552982">
                              <w:r>
                                <w:t>28</w:t>
                              </w:r>
                            </w:p>
                          </w:txbxContent>
                        </wps:txbx>
                        <wps:bodyPr horzOverflow="overflow" vert="horz" lIns="0" tIns="0" rIns="0" bIns="0" rtlCol="0">
                          <a:noAutofit/>
                        </wps:bodyPr>
                      </wps:wsp>
                      <wps:wsp>
                        <wps:cNvPr id="1601" name="Rectangle 1601"/>
                        <wps:cNvSpPr/>
                        <wps:spPr>
                          <a:xfrm>
                            <a:off x="1036319" y="7184600"/>
                            <a:ext cx="5021746" cy="227426"/>
                          </a:xfrm>
                          <a:prstGeom prst="rect">
                            <a:avLst/>
                          </a:prstGeom>
                          <a:ln>
                            <a:noFill/>
                          </a:ln>
                        </wps:spPr>
                        <wps:txbx>
                          <w:txbxContent>
                            <w:p w:rsidR="009117E6" w:rsidRDefault="009117E6" w:rsidP="00552982">
                              <w:r>
                                <w:t xml:space="preserve">. Why does he say things like ‘I don’t play golf’? </w:t>
                              </w:r>
                            </w:p>
                          </w:txbxContent>
                        </wps:txbx>
                        <wps:bodyPr horzOverflow="overflow" vert="horz" lIns="0" tIns="0" rIns="0" bIns="0" rtlCol="0">
                          <a:noAutofit/>
                        </wps:bodyPr>
                      </wps:wsp>
                      <wps:wsp>
                        <wps:cNvPr id="1604" name="Rectangle 1604"/>
                        <wps:cNvSpPr/>
                        <wps:spPr>
                          <a:xfrm>
                            <a:off x="838199" y="7388816"/>
                            <a:ext cx="263605" cy="227426"/>
                          </a:xfrm>
                          <a:prstGeom prst="rect">
                            <a:avLst/>
                          </a:prstGeom>
                          <a:ln>
                            <a:noFill/>
                          </a:ln>
                        </wps:spPr>
                        <wps:txbx>
                          <w:txbxContent>
                            <w:p w:rsidR="009117E6" w:rsidRDefault="009117E6" w:rsidP="00552982">
                              <w:r>
                                <w:t>29</w:t>
                              </w:r>
                            </w:p>
                          </w:txbxContent>
                        </wps:txbx>
                        <wps:bodyPr horzOverflow="overflow" vert="horz" lIns="0" tIns="0" rIns="0" bIns="0" rtlCol="0">
                          <a:noAutofit/>
                        </wps:bodyPr>
                      </wps:wsp>
                      <wps:wsp>
                        <wps:cNvPr id="1605" name="Rectangle 1605"/>
                        <wps:cNvSpPr/>
                        <wps:spPr>
                          <a:xfrm>
                            <a:off x="1036319" y="7388816"/>
                            <a:ext cx="6627067" cy="227426"/>
                          </a:xfrm>
                          <a:prstGeom prst="rect">
                            <a:avLst/>
                          </a:prstGeom>
                          <a:ln>
                            <a:noFill/>
                          </a:ln>
                        </wps:spPr>
                        <wps:txbx>
                          <w:txbxContent>
                            <w:p w:rsidR="009117E6" w:rsidRDefault="009117E6" w:rsidP="00552982">
                              <w:r>
                                <w:t xml:space="preserve">. Do you think the Inspector liked any of the </w:t>
                              </w:r>
                              <w:proofErr w:type="spellStart"/>
                              <w:r>
                                <w:t>Birlings</w:t>
                              </w:r>
                              <w:proofErr w:type="spellEnd"/>
                              <w:r>
                                <w:t xml:space="preserve"> or Gerald? </w:t>
                              </w:r>
                            </w:p>
                          </w:txbxContent>
                        </wps:txbx>
                        <wps:bodyPr horzOverflow="overflow" vert="horz" lIns="0" tIns="0" rIns="0" bIns="0" rtlCol="0">
                          <a:noAutofit/>
                        </wps:bodyPr>
                      </wps:wsp>
                      <wps:wsp>
                        <wps:cNvPr id="1608" name="Rectangle 1608"/>
                        <wps:cNvSpPr/>
                        <wps:spPr>
                          <a:xfrm>
                            <a:off x="838199" y="7593031"/>
                            <a:ext cx="263605" cy="227426"/>
                          </a:xfrm>
                          <a:prstGeom prst="rect">
                            <a:avLst/>
                          </a:prstGeom>
                          <a:ln>
                            <a:noFill/>
                          </a:ln>
                        </wps:spPr>
                        <wps:txbx>
                          <w:txbxContent>
                            <w:p w:rsidR="009117E6" w:rsidRDefault="009117E6" w:rsidP="00552982">
                              <w:r>
                                <w:t>30</w:t>
                              </w:r>
                            </w:p>
                          </w:txbxContent>
                        </wps:txbx>
                        <wps:bodyPr horzOverflow="overflow" vert="horz" lIns="0" tIns="0" rIns="0" bIns="0" rtlCol="0">
                          <a:noAutofit/>
                        </wps:bodyPr>
                      </wps:wsp>
                      <wps:wsp>
                        <wps:cNvPr id="1609" name="Rectangle 1609"/>
                        <wps:cNvSpPr/>
                        <wps:spPr>
                          <a:xfrm>
                            <a:off x="1036319" y="7593031"/>
                            <a:ext cx="2486069" cy="227426"/>
                          </a:xfrm>
                          <a:prstGeom prst="rect">
                            <a:avLst/>
                          </a:prstGeom>
                          <a:ln>
                            <a:noFill/>
                          </a:ln>
                        </wps:spPr>
                        <wps:txbx>
                          <w:txbxContent>
                            <w:p w:rsidR="009117E6" w:rsidRDefault="009117E6" w:rsidP="00552982">
                              <w:r>
                                <w:t xml:space="preserve">. Who is the Inspector? </w:t>
                              </w:r>
                            </w:p>
                          </w:txbxContent>
                        </wps:txbx>
                        <wps:bodyPr horzOverflow="overflow" vert="horz" lIns="0" tIns="0" rIns="0" bIns="0" rtlCol="0">
                          <a:noAutofit/>
                        </wps:bodyPr>
                      </wps:wsp>
                      <wps:wsp>
                        <wps:cNvPr id="160" name="Rectangle 160"/>
                        <wps:cNvSpPr/>
                        <wps:spPr>
                          <a:xfrm>
                            <a:off x="838199" y="7802039"/>
                            <a:ext cx="74943" cy="258528"/>
                          </a:xfrm>
                          <a:prstGeom prst="rect">
                            <a:avLst/>
                          </a:prstGeom>
                          <a:ln>
                            <a:noFill/>
                          </a:ln>
                        </wps:spPr>
                        <wps:txbx>
                          <w:txbxContent>
                            <w:p w:rsidR="009117E6" w:rsidRDefault="009117E6" w:rsidP="00552982">
                              <w:r>
                                <w:rPr>
                                  <w:sz w:val="32"/>
                                </w:rPr>
                                <w:t xml:space="preserve"> </w:t>
                              </w:r>
                            </w:p>
                          </w:txbxContent>
                        </wps:txbx>
                        <wps:bodyPr horzOverflow="overflow" vert="horz" lIns="0" tIns="0" rIns="0" bIns="0" rtlCol="0">
                          <a:noAutofit/>
                        </wps:bodyPr>
                      </wps:wsp>
                      <wps:wsp>
                        <wps:cNvPr id="161" name="Rectangle 161"/>
                        <wps:cNvSpPr/>
                        <wps:spPr>
                          <a:xfrm>
                            <a:off x="838199" y="8036735"/>
                            <a:ext cx="74943" cy="258527"/>
                          </a:xfrm>
                          <a:prstGeom prst="rect">
                            <a:avLst/>
                          </a:prstGeom>
                          <a:ln>
                            <a:noFill/>
                          </a:ln>
                        </wps:spPr>
                        <wps:txbx>
                          <w:txbxContent>
                            <w:p w:rsidR="009117E6" w:rsidRDefault="009117E6" w:rsidP="00552982">
                              <w:r>
                                <w:rPr>
                                  <w:sz w:val="32"/>
                                </w:rPr>
                                <w:t xml:space="preserve"> </w:t>
                              </w:r>
                            </w:p>
                          </w:txbxContent>
                        </wps:txbx>
                        <wps:bodyPr horzOverflow="overflow" vert="horz" lIns="0" tIns="0" rIns="0" bIns="0" rtlCol="0">
                          <a:noAutofit/>
                        </wps:bodyPr>
                      </wps:wsp>
                      <wps:wsp>
                        <wps:cNvPr id="162" name="Rectangle 162"/>
                        <wps:cNvSpPr/>
                        <wps:spPr>
                          <a:xfrm>
                            <a:off x="838199" y="8269907"/>
                            <a:ext cx="74943" cy="258527"/>
                          </a:xfrm>
                          <a:prstGeom prst="rect">
                            <a:avLst/>
                          </a:prstGeom>
                          <a:ln>
                            <a:noFill/>
                          </a:ln>
                        </wps:spPr>
                        <wps:txbx>
                          <w:txbxContent>
                            <w:p w:rsidR="009117E6" w:rsidRDefault="009117E6" w:rsidP="00552982">
                              <w:r>
                                <w:rPr>
                                  <w:sz w:val="32"/>
                                </w:rPr>
                                <w:t xml:space="preserve"> </w:t>
                              </w:r>
                            </w:p>
                          </w:txbxContent>
                        </wps:txbx>
                        <wps:bodyPr horzOverflow="overflow" vert="horz" lIns="0" tIns="0" rIns="0" bIns="0" rtlCol="0">
                          <a:noAutofit/>
                        </wps:bodyPr>
                      </wps:wsp>
                      <wps:wsp>
                        <wps:cNvPr id="163" name="Rectangle 163"/>
                        <wps:cNvSpPr/>
                        <wps:spPr>
                          <a:xfrm>
                            <a:off x="838199" y="8503079"/>
                            <a:ext cx="74943" cy="258527"/>
                          </a:xfrm>
                          <a:prstGeom prst="rect">
                            <a:avLst/>
                          </a:prstGeom>
                          <a:ln>
                            <a:noFill/>
                          </a:ln>
                        </wps:spPr>
                        <wps:txbx>
                          <w:txbxContent>
                            <w:p w:rsidR="009117E6" w:rsidRDefault="009117E6" w:rsidP="00552982">
                              <w:r>
                                <w:rPr>
                                  <w:sz w:val="32"/>
                                </w:rPr>
                                <w:t xml:space="preserve"> </w:t>
                              </w:r>
                            </w:p>
                          </w:txbxContent>
                        </wps:txbx>
                        <wps:bodyPr horzOverflow="overflow" vert="horz" lIns="0" tIns="0" rIns="0" bIns="0" rtlCol="0">
                          <a:noAutofit/>
                        </wps:bodyPr>
                      </wps:wsp>
                      <wps:wsp>
                        <wps:cNvPr id="2303" name="Shape 2303"/>
                        <wps:cNvSpPr/>
                        <wps:spPr>
                          <a:xfrm>
                            <a:off x="54864" y="9307068"/>
                            <a:ext cx="173736" cy="77724"/>
                          </a:xfrm>
                          <a:custGeom>
                            <a:avLst/>
                            <a:gdLst/>
                            <a:ahLst/>
                            <a:cxnLst/>
                            <a:rect l="0" t="0" r="0" b="0"/>
                            <a:pathLst>
                              <a:path w="173736" h="77724">
                                <a:moveTo>
                                  <a:pt x="0" y="0"/>
                                </a:moveTo>
                                <a:lnTo>
                                  <a:pt x="173736" y="0"/>
                                </a:lnTo>
                                <a:lnTo>
                                  <a:pt x="173736" y="77724"/>
                                </a:lnTo>
                                <a:lnTo>
                                  <a:pt x="0" y="77724"/>
                                </a:lnTo>
                                <a:lnTo>
                                  <a:pt x="0" y="0"/>
                                </a:lnTo>
                              </a:path>
                            </a:pathLst>
                          </a:custGeom>
                          <a:solidFill>
                            <a:srgbClr val="000000"/>
                          </a:solidFill>
                          <a:ln w="0" cap="flat">
                            <a:noFill/>
                            <a:miter lim="127000"/>
                          </a:ln>
                          <a:effectLst/>
                        </wps:spPr>
                        <wps:bodyPr/>
                      </wps:wsp>
                      <wps:wsp>
                        <wps:cNvPr id="2304" name="Shape 2304"/>
                        <wps:cNvSpPr/>
                        <wps:spPr>
                          <a:xfrm>
                            <a:off x="54864" y="9220200"/>
                            <a:ext cx="71628" cy="164592"/>
                          </a:xfrm>
                          <a:custGeom>
                            <a:avLst/>
                            <a:gdLst/>
                            <a:ahLst/>
                            <a:cxnLst/>
                            <a:rect l="0" t="0" r="0" b="0"/>
                            <a:pathLst>
                              <a:path w="71628" h="164592">
                                <a:moveTo>
                                  <a:pt x="0" y="0"/>
                                </a:moveTo>
                                <a:lnTo>
                                  <a:pt x="71628" y="0"/>
                                </a:lnTo>
                                <a:lnTo>
                                  <a:pt x="71628" y="164592"/>
                                </a:lnTo>
                                <a:lnTo>
                                  <a:pt x="0" y="164592"/>
                                </a:lnTo>
                                <a:lnTo>
                                  <a:pt x="0" y="0"/>
                                </a:lnTo>
                              </a:path>
                            </a:pathLst>
                          </a:custGeom>
                          <a:solidFill>
                            <a:srgbClr val="000000"/>
                          </a:solidFill>
                          <a:ln w="0" cap="flat">
                            <a:noFill/>
                            <a:miter lim="127000"/>
                          </a:ln>
                          <a:effectLst/>
                        </wps:spPr>
                        <wps:bodyPr/>
                      </wps:wsp>
                      <wps:wsp>
                        <wps:cNvPr id="166" name="Shape 166"/>
                        <wps:cNvSpPr/>
                        <wps:spPr>
                          <a:xfrm>
                            <a:off x="21336" y="9220200"/>
                            <a:ext cx="0" cy="192024"/>
                          </a:xfrm>
                          <a:custGeom>
                            <a:avLst/>
                            <a:gdLst/>
                            <a:ahLst/>
                            <a:cxnLst/>
                            <a:rect l="0" t="0" r="0" b="0"/>
                            <a:pathLst>
                              <a:path h="192024">
                                <a:moveTo>
                                  <a:pt x="0" y="0"/>
                                </a:moveTo>
                                <a:lnTo>
                                  <a:pt x="0" y="192024"/>
                                </a:lnTo>
                              </a:path>
                            </a:pathLst>
                          </a:custGeom>
                          <a:noFill/>
                          <a:ln w="1524" cap="flat" cmpd="sng" algn="ctr">
                            <a:solidFill>
                              <a:srgbClr val="000000"/>
                            </a:solidFill>
                            <a:prstDash val="solid"/>
                            <a:miter lim="127000"/>
                          </a:ln>
                          <a:effectLst/>
                        </wps:spPr>
                        <wps:bodyPr/>
                      </wps:wsp>
                      <wps:wsp>
                        <wps:cNvPr id="167" name="Shape 167"/>
                        <wps:cNvSpPr/>
                        <wps:spPr>
                          <a:xfrm>
                            <a:off x="21336" y="9412224"/>
                            <a:ext cx="207264" cy="0"/>
                          </a:xfrm>
                          <a:custGeom>
                            <a:avLst/>
                            <a:gdLst/>
                            <a:ahLst/>
                            <a:cxnLst/>
                            <a:rect l="0" t="0" r="0" b="0"/>
                            <a:pathLst>
                              <a:path w="207264">
                                <a:moveTo>
                                  <a:pt x="0" y="0"/>
                                </a:moveTo>
                                <a:lnTo>
                                  <a:pt x="207264" y="0"/>
                                </a:lnTo>
                              </a:path>
                            </a:pathLst>
                          </a:custGeom>
                          <a:noFill/>
                          <a:ln w="1524" cap="flat" cmpd="sng" algn="ctr">
                            <a:solidFill>
                              <a:srgbClr val="000000"/>
                            </a:solidFill>
                            <a:prstDash val="solid"/>
                            <a:miter lim="127000"/>
                          </a:ln>
                          <a:effectLst/>
                        </wps:spPr>
                        <wps:bodyPr/>
                      </wps:wsp>
                      <wps:wsp>
                        <wps:cNvPr id="2305" name="Shape 2305"/>
                        <wps:cNvSpPr/>
                        <wps:spPr>
                          <a:xfrm>
                            <a:off x="54864" y="64008"/>
                            <a:ext cx="173736" cy="76200"/>
                          </a:xfrm>
                          <a:custGeom>
                            <a:avLst/>
                            <a:gdLst/>
                            <a:ahLst/>
                            <a:cxnLst/>
                            <a:rect l="0" t="0" r="0" b="0"/>
                            <a:pathLst>
                              <a:path w="173736" h="76200">
                                <a:moveTo>
                                  <a:pt x="0" y="0"/>
                                </a:moveTo>
                                <a:lnTo>
                                  <a:pt x="173736" y="0"/>
                                </a:lnTo>
                                <a:lnTo>
                                  <a:pt x="173736" y="76200"/>
                                </a:lnTo>
                                <a:lnTo>
                                  <a:pt x="0" y="76200"/>
                                </a:lnTo>
                                <a:lnTo>
                                  <a:pt x="0" y="0"/>
                                </a:lnTo>
                              </a:path>
                            </a:pathLst>
                          </a:custGeom>
                          <a:solidFill>
                            <a:srgbClr val="000000"/>
                          </a:solidFill>
                          <a:ln w="0" cap="flat">
                            <a:noFill/>
                            <a:miter lim="127000"/>
                          </a:ln>
                          <a:effectLst/>
                        </wps:spPr>
                        <wps:bodyPr/>
                      </wps:wsp>
                      <wps:wsp>
                        <wps:cNvPr id="2306" name="Shape 2306"/>
                        <wps:cNvSpPr/>
                        <wps:spPr>
                          <a:xfrm>
                            <a:off x="54864" y="64008"/>
                            <a:ext cx="71628" cy="164592"/>
                          </a:xfrm>
                          <a:custGeom>
                            <a:avLst/>
                            <a:gdLst/>
                            <a:ahLst/>
                            <a:cxnLst/>
                            <a:rect l="0" t="0" r="0" b="0"/>
                            <a:pathLst>
                              <a:path w="71628" h="164592">
                                <a:moveTo>
                                  <a:pt x="0" y="0"/>
                                </a:moveTo>
                                <a:lnTo>
                                  <a:pt x="71628" y="0"/>
                                </a:lnTo>
                                <a:lnTo>
                                  <a:pt x="71628" y="164592"/>
                                </a:lnTo>
                                <a:lnTo>
                                  <a:pt x="0" y="164592"/>
                                </a:lnTo>
                                <a:lnTo>
                                  <a:pt x="0" y="0"/>
                                </a:lnTo>
                              </a:path>
                            </a:pathLst>
                          </a:custGeom>
                          <a:solidFill>
                            <a:srgbClr val="000000"/>
                          </a:solidFill>
                          <a:ln w="0" cap="flat">
                            <a:noFill/>
                            <a:miter lim="127000"/>
                          </a:ln>
                          <a:effectLst/>
                        </wps:spPr>
                        <wps:bodyPr/>
                      </wps:wsp>
                      <wps:wsp>
                        <wps:cNvPr id="170" name="Shape 170"/>
                        <wps:cNvSpPr/>
                        <wps:spPr>
                          <a:xfrm>
                            <a:off x="21336" y="33528"/>
                            <a:ext cx="0" cy="195072"/>
                          </a:xfrm>
                          <a:custGeom>
                            <a:avLst/>
                            <a:gdLst/>
                            <a:ahLst/>
                            <a:cxnLst/>
                            <a:rect l="0" t="0" r="0" b="0"/>
                            <a:pathLst>
                              <a:path h="195072">
                                <a:moveTo>
                                  <a:pt x="0" y="0"/>
                                </a:moveTo>
                                <a:lnTo>
                                  <a:pt x="0" y="195072"/>
                                </a:lnTo>
                              </a:path>
                            </a:pathLst>
                          </a:custGeom>
                          <a:noFill/>
                          <a:ln w="1524" cap="flat" cmpd="sng" algn="ctr">
                            <a:solidFill>
                              <a:srgbClr val="000000"/>
                            </a:solidFill>
                            <a:prstDash val="solid"/>
                            <a:miter lim="127000"/>
                          </a:ln>
                          <a:effectLst/>
                        </wps:spPr>
                        <wps:bodyPr/>
                      </wps:wsp>
                      <wps:wsp>
                        <wps:cNvPr id="171" name="Shape 171"/>
                        <wps:cNvSpPr/>
                        <wps:spPr>
                          <a:xfrm>
                            <a:off x="21336" y="33528"/>
                            <a:ext cx="207264" cy="0"/>
                          </a:xfrm>
                          <a:custGeom>
                            <a:avLst/>
                            <a:gdLst/>
                            <a:ahLst/>
                            <a:cxnLst/>
                            <a:rect l="0" t="0" r="0" b="0"/>
                            <a:pathLst>
                              <a:path w="207264">
                                <a:moveTo>
                                  <a:pt x="0" y="0"/>
                                </a:moveTo>
                                <a:lnTo>
                                  <a:pt x="207264" y="0"/>
                                </a:lnTo>
                              </a:path>
                            </a:pathLst>
                          </a:custGeom>
                          <a:noFill/>
                          <a:ln w="1524" cap="flat" cmpd="sng" algn="ctr">
                            <a:solidFill>
                              <a:srgbClr val="000000"/>
                            </a:solidFill>
                            <a:prstDash val="solid"/>
                            <a:miter lim="127000"/>
                          </a:ln>
                          <a:effectLst/>
                        </wps:spPr>
                        <wps:bodyPr/>
                      </wps:wsp>
                      <wps:wsp>
                        <wps:cNvPr id="2307" name="Shape 2307"/>
                        <wps:cNvSpPr/>
                        <wps:spPr>
                          <a:xfrm>
                            <a:off x="228600" y="9372600"/>
                            <a:ext cx="6705600" cy="76200"/>
                          </a:xfrm>
                          <a:custGeom>
                            <a:avLst/>
                            <a:gdLst/>
                            <a:ahLst/>
                            <a:cxnLst/>
                            <a:rect l="0" t="0" r="0" b="0"/>
                            <a:pathLst>
                              <a:path w="6705600" h="76200">
                                <a:moveTo>
                                  <a:pt x="0" y="0"/>
                                </a:moveTo>
                                <a:lnTo>
                                  <a:pt x="6705600" y="0"/>
                                </a:lnTo>
                                <a:lnTo>
                                  <a:pt x="6705600" y="76200"/>
                                </a:lnTo>
                                <a:lnTo>
                                  <a:pt x="0" y="76200"/>
                                </a:lnTo>
                                <a:lnTo>
                                  <a:pt x="0" y="0"/>
                                </a:lnTo>
                              </a:path>
                            </a:pathLst>
                          </a:custGeom>
                          <a:solidFill>
                            <a:srgbClr val="000000"/>
                          </a:solidFill>
                          <a:ln w="0" cap="flat">
                            <a:noFill/>
                            <a:miter lim="127000"/>
                          </a:ln>
                          <a:effectLst/>
                        </wps:spPr>
                        <wps:bodyPr/>
                      </wps:wsp>
                      <wps:wsp>
                        <wps:cNvPr id="173" name="Shape 173"/>
                        <wps:cNvSpPr/>
                        <wps:spPr>
                          <a:xfrm>
                            <a:off x="228600" y="9328404"/>
                            <a:ext cx="6705606" cy="0"/>
                          </a:xfrm>
                          <a:custGeom>
                            <a:avLst/>
                            <a:gdLst/>
                            <a:ahLst/>
                            <a:cxnLst/>
                            <a:rect l="0" t="0" r="0" b="0"/>
                            <a:pathLst>
                              <a:path w="6705606">
                                <a:moveTo>
                                  <a:pt x="0" y="0"/>
                                </a:moveTo>
                                <a:lnTo>
                                  <a:pt x="6705606" y="0"/>
                                </a:lnTo>
                              </a:path>
                            </a:pathLst>
                          </a:custGeom>
                          <a:noFill/>
                          <a:ln w="1524" cap="flat" cmpd="sng" algn="ctr">
                            <a:solidFill>
                              <a:srgbClr val="000000"/>
                            </a:solidFill>
                            <a:prstDash val="solid"/>
                            <a:miter lim="127000"/>
                          </a:ln>
                          <a:effectLst/>
                        </wps:spPr>
                        <wps:bodyPr/>
                      </wps:wsp>
                      <wps:wsp>
                        <wps:cNvPr id="2308" name="Shape 2308"/>
                        <wps:cNvSpPr/>
                        <wps:spPr>
                          <a:xfrm>
                            <a:off x="228600" y="0"/>
                            <a:ext cx="6705600" cy="76200"/>
                          </a:xfrm>
                          <a:custGeom>
                            <a:avLst/>
                            <a:gdLst/>
                            <a:ahLst/>
                            <a:cxnLst/>
                            <a:rect l="0" t="0" r="0" b="0"/>
                            <a:pathLst>
                              <a:path w="6705600" h="76200">
                                <a:moveTo>
                                  <a:pt x="0" y="0"/>
                                </a:moveTo>
                                <a:lnTo>
                                  <a:pt x="6705600" y="0"/>
                                </a:lnTo>
                                <a:lnTo>
                                  <a:pt x="6705600" y="76200"/>
                                </a:lnTo>
                                <a:lnTo>
                                  <a:pt x="0" y="76200"/>
                                </a:lnTo>
                                <a:lnTo>
                                  <a:pt x="0" y="0"/>
                                </a:lnTo>
                              </a:path>
                            </a:pathLst>
                          </a:custGeom>
                          <a:solidFill>
                            <a:srgbClr val="000000"/>
                          </a:solidFill>
                          <a:ln w="0" cap="flat">
                            <a:noFill/>
                            <a:miter lim="127000"/>
                          </a:ln>
                          <a:effectLst/>
                        </wps:spPr>
                        <wps:bodyPr/>
                      </wps:wsp>
                      <wps:wsp>
                        <wps:cNvPr id="175" name="Shape 175"/>
                        <wps:cNvSpPr/>
                        <wps:spPr>
                          <a:xfrm>
                            <a:off x="228600" y="120397"/>
                            <a:ext cx="6705606" cy="0"/>
                          </a:xfrm>
                          <a:custGeom>
                            <a:avLst/>
                            <a:gdLst/>
                            <a:ahLst/>
                            <a:cxnLst/>
                            <a:rect l="0" t="0" r="0" b="0"/>
                            <a:pathLst>
                              <a:path w="6705606">
                                <a:moveTo>
                                  <a:pt x="0" y="0"/>
                                </a:moveTo>
                                <a:lnTo>
                                  <a:pt x="6705606" y="0"/>
                                </a:lnTo>
                              </a:path>
                            </a:pathLst>
                          </a:custGeom>
                          <a:noFill/>
                          <a:ln w="1524" cap="flat" cmpd="sng" algn="ctr">
                            <a:solidFill>
                              <a:srgbClr val="000000"/>
                            </a:solidFill>
                            <a:prstDash val="solid"/>
                            <a:miter lim="127000"/>
                          </a:ln>
                          <a:effectLst/>
                        </wps:spPr>
                        <wps:bodyPr/>
                      </wps:wsp>
                      <wps:wsp>
                        <wps:cNvPr id="2309" name="Shape 2309"/>
                        <wps:cNvSpPr/>
                        <wps:spPr>
                          <a:xfrm>
                            <a:off x="6934206" y="9307068"/>
                            <a:ext cx="169164" cy="77724"/>
                          </a:xfrm>
                          <a:custGeom>
                            <a:avLst/>
                            <a:gdLst/>
                            <a:ahLst/>
                            <a:cxnLst/>
                            <a:rect l="0" t="0" r="0" b="0"/>
                            <a:pathLst>
                              <a:path w="169164" h="77724">
                                <a:moveTo>
                                  <a:pt x="0" y="0"/>
                                </a:moveTo>
                                <a:lnTo>
                                  <a:pt x="169164" y="0"/>
                                </a:lnTo>
                                <a:lnTo>
                                  <a:pt x="169164" y="77724"/>
                                </a:lnTo>
                                <a:lnTo>
                                  <a:pt x="0" y="77724"/>
                                </a:lnTo>
                                <a:lnTo>
                                  <a:pt x="0" y="0"/>
                                </a:lnTo>
                              </a:path>
                            </a:pathLst>
                          </a:custGeom>
                          <a:solidFill>
                            <a:srgbClr val="000000"/>
                          </a:solidFill>
                          <a:ln w="0" cap="flat">
                            <a:noFill/>
                            <a:miter lim="127000"/>
                          </a:ln>
                          <a:effectLst/>
                        </wps:spPr>
                        <wps:bodyPr/>
                      </wps:wsp>
                      <wps:wsp>
                        <wps:cNvPr id="2310" name="Shape 2310"/>
                        <wps:cNvSpPr/>
                        <wps:spPr>
                          <a:xfrm>
                            <a:off x="7031742" y="9220200"/>
                            <a:ext cx="71628" cy="163068"/>
                          </a:xfrm>
                          <a:custGeom>
                            <a:avLst/>
                            <a:gdLst/>
                            <a:ahLst/>
                            <a:cxnLst/>
                            <a:rect l="0" t="0" r="0" b="0"/>
                            <a:pathLst>
                              <a:path w="71628" h="163068">
                                <a:moveTo>
                                  <a:pt x="0" y="0"/>
                                </a:moveTo>
                                <a:lnTo>
                                  <a:pt x="71628" y="0"/>
                                </a:lnTo>
                                <a:lnTo>
                                  <a:pt x="71628" y="163068"/>
                                </a:lnTo>
                                <a:lnTo>
                                  <a:pt x="0" y="163068"/>
                                </a:lnTo>
                                <a:lnTo>
                                  <a:pt x="0" y="0"/>
                                </a:lnTo>
                              </a:path>
                            </a:pathLst>
                          </a:custGeom>
                          <a:solidFill>
                            <a:srgbClr val="000000"/>
                          </a:solidFill>
                          <a:ln w="0" cap="flat">
                            <a:noFill/>
                            <a:miter lim="127000"/>
                          </a:ln>
                          <a:effectLst/>
                        </wps:spPr>
                        <wps:bodyPr/>
                      </wps:wsp>
                      <wps:wsp>
                        <wps:cNvPr id="178" name="Shape 178"/>
                        <wps:cNvSpPr/>
                        <wps:spPr>
                          <a:xfrm>
                            <a:off x="7129278" y="9220200"/>
                            <a:ext cx="0" cy="192024"/>
                          </a:xfrm>
                          <a:custGeom>
                            <a:avLst/>
                            <a:gdLst/>
                            <a:ahLst/>
                            <a:cxnLst/>
                            <a:rect l="0" t="0" r="0" b="0"/>
                            <a:pathLst>
                              <a:path h="192024">
                                <a:moveTo>
                                  <a:pt x="0" y="0"/>
                                </a:moveTo>
                                <a:lnTo>
                                  <a:pt x="0" y="192024"/>
                                </a:lnTo>
                              </a:path>
                            </a:pathLst>
                          </a:custGeom>
                          <a:noFill/>
                          <a:ln w="1524" cap="flat" cmpd="sng" algn="ctr">
                            <a:solidFill>
                              <a:srgbClr val="000000"/>
                            </a:solidFill>
                            <a:prstDash val="solid"/>
                            <a:miter lim="127000"/>
                          </a:ln>
                          <a:effectLst/>
                        </wps:spPr>
                        <wps:bodyPr/>
                      </wps:wsp>
                      <wps:wsp>
                        <wps:cNvPr id="179" name="Shape 179"/>
                        <wps:cNvSpPr/>
                        <wps:spPr>
                          <a:xfrm>
                            <a:off x="6934206" y="9412224"/>
                            <a:ext cx="195072" cy="0"/>
                          </a:xfrm>
                          <a:custGeom>
                            <a:avLst/>
                            <a:gdLst/>
                            <a:ahLst/>
                            <a:cxnLst/>
                            <a:rect l="0" t="0" r="0" b="0"/>
                            <a:pathLst>
                              <a:path w="195072">
                                <a:moveTo>
                                  <a:pt x="0" y="0"/>
                                </a:moveTo>
                                <a:lnTo>
                                  <a:pt x="195072" y="0"/>
                                </a:lnTo>
                              </a:path>
                            </a:pathLst>
                          </a:custGeom>
                          <a:noFill/>
                          <a:ln w="1524" cap="flat" cmpd="sng" algn="ctr">
                            <a:solidFill>
                              <a:srgbClr val="000000"/>
                            </a:solidFill>
                            <a:prstDash val="solid"/>
                            <a:miter lim="127000"/>
                          </a:ln>
                          <a:effectLst/>
                        </wps:spPr>
                        <wps:bodyPr/>
                      </wps:wsp>
                      <wps:wsp>
                        <wps:cNvPr id="2311" name="Shape 2311"/>
                        <wps:cNvSpPr/>
                        <wps:spPr>
                          <a:xfrm>
                            <a:off x="6934206" y="64008"/>
                            <a:ext cx="167640" cy="76200"/>
                          </a:xfrm>
                          <a:custGeom>
                            <a:avLst/>
                            <a:gdLst/>
                            <a:ahLst/>
                            <a:cxnLst/>
                            <a:rect l="0" t="0" r="0" b="0"/>
                            <a:pathLst>
                              <a:path w="167640" h="76200">
                                <a:moveTo>
                                  <a:pt x="0" y="0"/>
                                </a:moveTo>
                                <a:lnTo>
                                  <a:pt x="167640" y="0"/>
                                </a:lnTo>
                                <a:lnTo>
                                  <a:pt x="167640" y="76200"/>
                                </a:lnTo>
                                <a:lnTo>
                                  <a:pt x="0" y="76200"/>
                                </a:lnTo>
                                <a:lnTo>
                                  <a:pt x="0" y="0"/>
                                </a:lnTo>
                              </a:path>
                            </a:pathLst>
                          </a:custGeom>
                          <a:solidFill>
                            <a:srgbClr val="000000"/>
                          </a:solidFill>
                          <a:ln w="0" cap="flat">
                            <a:noFill/>
                            <a:miter lim="127000"/>
                          </a:ln>
                          <a:effectLst/>
                        </wps:spPr>
                        <wps:bodyPr/>
                      </wps:wsp>
                      <wps:wsp>
                        <wps:cNvPr id="2312" name="Shape 2312"/>
                        <wps:cNvSpPr/>
                        <wps:spPr>
                          <a:xfrm>
                            <a:off x="7031742" y="64008"/>
                            <a:ext cx="70104" cy="164592"/>
                          </a:xfrm>
                          <a:custGeom>
                            <a:avLst/>
                            <a:gdLst/>
                            <a:ahLst/>
                            <a:cxnLst/>
                            <a:rect l="0" t="0" r="0" b="0"/>
                            <a:pathLst>
                              <a:path w="70104" h="164592">
                                <a:moveTo>
                                  <a:pt x="0" y="0"/>
                                </a:moveTo>
                                <a:lnTo>
                                  <a:pt x="70104" y="0"/>
                                </a:lnTo>
                                <a:lnTo>
                                  <a:pt x="70104" y="164592"/>
                                </a:lnTo>
                                <a:lnTo>
                                  <a:pt x="0" y="164592"/>
                                </a:lnTo>
                                <a:lnTo>
                                  <a:pt x="0" y="0"/>
                                </a:lnTo>
                              </a:path>
                            </a:pathLst>
                          </a:custGeom>
                          <a:solidFill>
                            <a:srgbClr val="000000"/>
                          </a:solidFill>
                          <a:ln w="0" cap="flat">
                            <a:noFill/>
                            <a:miter lim="127000"/>
                          </a:ln>
                          <a:effectLst/>
                        </wps:spPr>
                        <wps:bodyPr/>
                      </wps:wsp>
                      <wps:wsp>
                        <wps:cNvPr id="182" name="Shape 182"/>
                        <wps:cNvSpPr/>
                        <wps:spPr>
                          <a:xfrm>
                            <a:off x="6934206" y="33528"/>
                            <a:ext cx="195072" cy="0"/>
                          </a:xfrm>
                          <a:custGeom>
                            <a:avLst/>
                            <a:gdLst/>
                            <a:ahLst/>
                            <a:cxnLst/>
                            <a:rect l="0" t="0" r="0" b="0"/>
                            <a:pathLst>
                              <a:path w="195072">
                                <a:moveTo>
                                  <a:pt x="0" y="0"/>
                                </a:moveTo>
                                <a:lnTo>
                                  <a:pt x="195072" y="0"/>
                                </a:lnTo>
                              </a:path>
                            </a:pathLst>
                          </a:custGeom>
                          <a:noFill/>
                          <a:ln w="1524" cap="flat" cmpd="sng" algn="ctr">
                            <a:solidFill>
                              <a:srgbClr val="000000"/>
                            </a:solidFill>
                            <a:prstDash val="solid"/>
                            <a:miter lim="127000"/>
                          </a:ln>
                          <a:effectLst/>
                        </wps:spPr>
                        <wps:bodyPr/>
                      </wps:wsp>
                      <wps:wsp>
                        <wps:cNvPr id="183" name="Shape 183"/>
                        <wps:cNvSpPr/>
                        <wps:spPr>
                          <a:xfrm>
                            <a:off x="7129278" y="33528"/>
                            <a:ext cx="0" cy="195072"/>
                          </a:xfrm>
                          <a:custGeom>
                            <a:avLst/>
                            <a:gdLst/>
                            <a:ahLst/>
                            <a:cxnLst/>
                            <a:rect l="0" t="0" r="0" b="0"/>
                            <a:pathLst>
                              <a:path h="195072">
                                <a:moveTo>
                                  <a:pt x="0" y="0"/>
                                </a:moveTo>
                                <a:lnTo>
                                  <a:pt x="0" y="195072"/>
                                </a:lnTo>
                              </a:path>
                            </a:pathLst>
                          </a:custGeom>
                          <a:noFill/>
                          <a:ln w="1524" cap="flat" cmpd="sng" algn="ctr">
                            <a:solidFill>
                              <a:srgbClr val="000000"/>
                            </a:solidFill>
                            <a:prstDash val="solid"/>
                            <a:miter lim="127000"/>
                          </a:ln>
                          <a:effectLst/>
                        </wps:spPr>
                        <wps:bodyPr/>
                      </wps:wsp>
                      <wps:wsp>
                        <wps:cNvPr id="2313" name="Shape 2313"/>
                        <wps:cNvSpPr/>
                        <wps:spPr>
                          <a:xfrm>
                            <a:off x="7086606" y="228600"/>
                            <a:ext cx="76200" cy="8991600"/>
                          </a:xfrm>
                          <a:custGeom>
                            <a:avLst/>
                            <a:gdLst/>
                            <a:ahLst/>
                            <a:cxnLst/>
                            <a:rect l="0" t="0" r="0" b="0"/>
                            <a:pathLst>
                              <a:path w="76200" h="8991600">
                                <a:moveTo>
                                  <a:pt x="0" y="0"/>
                                </a:moveTo>
                                <a:lnTo>
                                  <a:pt x="76200" y="0"/>
                                </a:lnTo>
                                <a:lnTo>
                                  <a:pt x="76200" y="8991600"/>
                                </a:lnTo>
                                <a:lnTo>
                                  <a:pt x="0" y="8991600"/>
                                </a:lnTo>
                                <a:lnTo>
                                  <a:pt x="0" y="0"/>
                                </a:lnTo>
                              </a:path>
                            </a:pathLst>
                          </a:custGeom>
                          <a:solidFill>
                            <a:srgbClr val="000000"/>
                          </a:solidFill>
                          <a:ln w="0" cap="flat">
                            <a:noFill/>
                            <a:miter lim="127000"/>
                          </a:ln>
                          <a:effectLst/>
                        </wps:spPr>
                        <wps:bodyPr/>
                      </wps:wsp>
                      <wps:wsp>
                        <wps:cNvPr id="185" name="Shape 185"/>
                        <wps:cNvSpPr/>
                        <wps:spPr>
                          <a:xfrm>
                            <a:off x="7048506" y="228600"/>
                            <a:ext cx="0" cy="8991600"/>
                          </a:xfrm>
                          <a:custGeom>
                            <a:avLst/>
                            <a:gdLst/>
                            <a:ahLst/>
                            <a:cxnLst/>
                            <a:rect l="0" t="0" r="0" b="0"/>
                            <a:pathLst>
                              <a:path h="8991600">
                                <a:moveTo>
                                  <a:pt x="0" y="0"/>
                                </a:moveTo>
                                <a:lnTo>
                                  <a:pt x="0" y="8991600"/>
                                </a:lnTo>
                              </a:path>
                            </a:pathLst>
                          </a:custGeom>
                          <a:noFill/>
                          <a:ln w="1524" cap="flat" cmpd="sng" algn="ctr">
                            <a:solidFill>
                              <a:srgbClr val="000000"/>
                            </a:solidFill>
                            <a:prstDash val="solid"/>
                            <a:miter lim="127000"/>
                          </a:ln>
                          <a:effectLst/>
                        </wps:spPr>
                        <wps:bodyPr/>
                      </wps:wsp>
                      <wps:wsp>
                        <wps:cNvPr id="2314" name="Shape 2314"/>
                        <wps:cNvSpPr/>
                        <wps:spPr>
                          <a:xfrm>
                            <a:off x="0" y="228600"/>
                            <a:ext cx="76200" cy="8991600"/>
                          </a:xfrm>
                          <a:custGeom>
                            <a:avLst/>
                            <a:gdLst/>
                            <a:ahLst/>
                            <a:cxnLst/>
                            <a:rect l="0" t="0" r="0" b="0"/>
                            <a:pathLst>
                              <a:path w="76200" h="8991600">
                                <a:moveTo>
                                  <a:pt x="0" y="0"/>
                                </a:moveTo>
                                <a:lnTo>
                                  <a:pt x="76200" y="0"/>
                                </a:lnTo>
                                <a:lnTo>
                                  <a:pt x="76200" y="8991600"/>
                                </a:lnTo>
                                <a:lnTo>
                                  <a:pt x="0" y="8991600"/>
                                </a:lnTo>
                                <a:lnTo>
                                  <a:pt x="0" y="0"/>
                                </a:lnTo>
                              </a:path>
                            </a:pathLst>
                          </a:custGeom>
                          <a:solidFill>
                            <a:srgbClr val="000000"/>
                          </a:solidFill>
                          <a:ln w="0" cap="flat">
                            <a:noFill/>
                            <a:miter lim="127000"/>
                          </a:ln>
                          <a:effectLst/>
                        </wps:spPr>
                        <wps:bodyPr/>
                      </wps:wsp>
                      <wps:wsp>
                        <wps:cNvPr id="187" name="Shape 187"/>
                        <wps:cNvSpPr/>
                        <wps:spPr>
                          <a:xfrm>
                            <a:off x="108204" y="228600"/>
                            <a:ext cx="0" cy="8991600"/>
                          </a:xfrm>
                          <a:custGeom>
                            <a:avLst/>
                            <a:gdLst/>
                            <a:ahLst/>
                            <a:cxnLst/>
                            <a:rect l="0" t="0" r="0" b="0"/>
                            <a:pathLst>
                              <a:path h="8991600">
                                <a:moveTo>
                                  <a:pt x="0" y="0"/>
                                </a:moveTo>
                                <a:lnTo>
                                  <a:pt x="0" y="8991600"/>
                                </a:lnTo>
                              </a:path>
                            </a:pathLst>
                          </a:custGeom>
                          <a:noFill/>
                          <a:ln w="1524" cap="flat" cmpd="sng" algn="ctr">
                            <a:solidFill>
                              <a:srgbClr val="000000"/>
                            </a:solidFill>
                            <a:prstDash val="solid"/>
                            <a:miter lim="127000"/>
                          </a:ln>
                          <a:effec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63578EE4" id="Group 1928" o:spid="_x0000_s1030" style="width:579.8pt;height:697.25pt;mso-position-horizontal-relative:char;mso-position-vertical-relative:line" coordsize="71628,94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">
                <v:rect id="Rectangle 125" o:spid="_x0000_s1031" style="position:absolute;left:8381;top:6420;width:660;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rsidR="009117E6" w:rsidRDefault="009117E6" w:rsidP="00552982">
                        <w:r>
                          <w:rPr>
                            <w:rFonts w:ascii="Arial" w:eastAsia="Arial" w:hAnsi="Arial" w:cs="Arial"/>
                            <w:b/>
                          </w:rPr>
                          <w:t xml:space="preserve"> </w:t>
                        </w:r>
                      </w:p>
                    </w:txbxContent>
                  </v:textbox>
                </v:rect>
                <v:rect id="Rectangle 126" o:spid="_x0000_s1032" style="position:absolute;left:8381;top:8462;width:5160;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rsidR="009117E6" w:rsidRDefault="009117E6" w:rsidP="00552982">
                        <w:r>
                          <w:rPr>
                            <w:rFonts w:ascii="Arial" w:eastAsia="Arial" w:hAnsi="Arial" w:cs="Arial"/>
                            <w:b/>
                          </w:rPr>
                          <w:t xml:space="preserve">Eric </w:t>
                        </w:r>
                      </w:p>
                    </w:txbxContent>
                  </v:textbox>
                </v:rect>
                <v:rect id="Rectangle 1552" o:spid="_x0000_s1033" style="position:absolute;left:8381;top:10505;width:2637;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" filled="f" stroked="f">
                  <v:textbox inset="0,0,0,0">
                    <w:txbxContent>
                      <w:p w:rsidR="009117E6" w:rsidRDefault="009117E6" w:rsidP="00552982">
                        <w:r>
                          <w:t>15</w:t>
                        </w:r>
                      </w:p>
                    </w:txbxContent>
                  </v:textbox>
                </v:rect>
                <v:rect id="Rectangle 1553" o:spid="_x0000_s1034" style="position:absolute;left:10363;top:10505;width:68743;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" filled="f" stroked="f">
                  <v:textbox inset="0,0,0,0">
                    <w:txbxContent>
                      <w:p w:rsidR="009117E6" w:rsidRDefault="009117E6" w:rsidP="00552982">
                        <w:r>
                          <w:t xml:space="preserve">. Find three examples of Eric behaving strangely at the beginning </w:t>
                        </w:r>
                      </w:p>
                    </w:txbxContent>
                  </v:textbox>
                </v:rect>
                <v:rect id="Rectangle 128" o:spid="_x0000_s1035" style="position:absolute;left:8381;top:12547;width:12233;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rsidR="009117E6" w:rsidRDefault="009117E6" w:rsidP="00552982">
                        <w:r>
                          <w:t xml:space="preserve">of the play. </w:t>
                        </w:r>
                      </w:p>
                    </w:txbxContent>
                  </v:textbox>
                </v:rect>
                <v:rect id="Rectangle 1555" o:spid="_x0000_s1036" style="position:absolute;left:10363;top:14604;width:70182;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YWIwwAAAN0AAAAPAAAAZHJzL2Rvd25yZXYueG1sRE9Li8Iw&#10;EL4v+B/CCN7WVKG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xwGFiMMAAADdAAAADwAA&#10;AAAAAAAAAAAAAAAHAgAAZHJzL2Rvd25yZXYueG1sUEsFBgAAAAADAAMAtwAAAPcCAAAAAA==&#10;" filled="f" stroked="f">
                  <v:textbox inset="0,0,0,0">
                    <w:txbxContent>
                      <w:p w:rsidR="009117E6" w:rsidRDefault="009117E6" w:rsidP="00552982">
                        <w:r>
                          <w:t xml:space="preserve">. How do Eric’s parents feel about him? (think: about his role in the </w:t>
                        </w:r>
                      </w:p>
                    </w:txbxContent>
                  </v:textbox>
                </v:rect>
                <v:rect id="Rectangle 1554" o:spid="_x0000_s1037" style="position:absolute;left:8381;top:14604;width:2637;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" filled="f" stroked="f">
                  <v:textbox inset="0,0,0,0">
                    <w:txbxContent>
                      <w:p w:rsidR="009117E6" w:rsidRDefault="009117E6" w:rsidP="00552982">
                        <w:r>
                          <w:t>16</w:t>
                        </w:r>
                      </w:p>
                    </w:txbxContent>
                  </v:textbox>
                </v:rect>
                <v:rect id="Rectangle 130" o:spid="_x0000_s1038" style="position:absolute;left:8381;top:16646;width:57454;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rsidR="009117E6" w:rsidRDefault="009117E6" w:rsidP="00552982">
                        <w:r>
                          <w:t xml:space="preserve">business? About the prostitutes? About the baby? </w:t>
                        </w:r>
                        <w:proofErr w:type="spellStart"/>
                        <w:r>
                          <w:t>etc</w:t>
                        </w:r>
                        <w:proofErr w:type="spellEnd"/>
                        <w:r>
                          <w:t xml:space="preserve">) </w:t>
                        </w:r>
                      </w:p>
                    </w:txbxContent>
                  </v:textbox>
                </v:rect>
                <v:rect id="Rectangle 1556" o:spid="_x0000_s1039" style="position:absolute;left:8381;top:18688;width:2637;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xv/xAAAAN0AAAAPAAAAZHJzL2Rvd25yZXYueG1sRE9Na8JA&#10;EL0L/odlCt5000J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DfTG//EAAAA3QAAAA8A&#10;AAAAAAAAAAAAAAAABwIAAGRycy9kb3ducmV2LnhtbFBLBQYAAAAAAwADALcAAAD4AgAAAAA=&#10;" filled="f" stroked="f">
                  <v:textbox inset="0,0,0,0">
                    <w:txbxContent>
                      <w:p w:rsidR="009117E6" w:rsidRDefault="009117E6" w:rsidP="00552982">
                        <w:r>
                          <w:t>17</w:t>
                        </w:r>
                      </w:p>
                    </w:txbxContent>
                  </v:textbox>
                </v:rect>
                <v:rect id="Rectangle 1557" o:spid="_x0000_s1040" style="position:absolute;left:10363;top:18688;width:67831;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" filled="f" stroked="f">
                  <v:textbox inset="0,0,0,0">
                    <w:txbxContent>
                      <w:p w:rsidR="009117E6" w:rsidRDefault="009117E6" w:rsidP="00552982">
                        <w:r>
                          <w:t xml:space="preserve">. Do you think his upbringing is an excuse for his alcoholism </w:t>
                        </w:r>
                        <w:proofErr w:type="gramStart"/>
                        <w:r>
                          <w:t>and</w:t>
                        </w:r>
                        <w:proofErr w:type="gramEnd"/>
                        <w:r>
                          <w:t xml:space="preserve"> </w:t>
                        </w:r>
                      </w:p>
                    </w:txbxContent>
                  </v:textbox>
                </v:rect>
                <v:rect id="Rectangle 132" o:spid="_x0000_s1041" style="position:absolute;left:8381;top:20731;width:32705;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rsidR="009117E6" w:rsidRDefault="009117E6" w:rsidP="00552982">
                        <w:r>
                          <w:t xml:space="preserve">the way he treated Eva/Daisy? </w:t>
                        </w:r>
                      </w:p>
                    </w:txbxContent>
                  </v:textbox>
                </v:rect>
                <v:rect id="Rectangle 1558" o:spid="_x0000_s1042" style="position:absolute;left:8381;top:22773;width:2637;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oWxwAAAN0AAAAPAAAAZHJzL2Rvd25yZXYueG1sRI9Ba8JA&#10;EIXvgv9hGaE33bRg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CkAKhbHAAAA3QAA&#10;AA8AAAAAAAAAAAAAAAAABwIAAGRycy9kb3ducmV2LnhtbFBLBQYAAAAAAwADALcAAAD7AgAAAAA=&#10;" filled="f" stroked="f">
                  <v:textbox inset="0,0,0,0">
                    <w:txbxContent>
                      <w:p w:rsidR="009117E6" w:rsidRDefault="009117E6" w:rsidP="00552982">
                        <w:r>
                          <w:t>18</w:t>
                        </w:r>
                      </w:p>
                    </w:txbxContent>
                  </v:textbox>
                </v:rect>
                <v:rect id="Rectangle 1559" o:spid="_x0000_s1043" style="position:absolute;left:10363;top:22773;width:61750;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" filled="f" stroked="f">
                  <v:textbox inset="0,0,0,0">
                    <w:txbxContent>
                      <w:p w:rsidR="009117E6" w:rsidRDefault="009117E6" w:rsidP="00552982">
                        <w:r>
                          <w:t xml:space="preserve">. Does the audience sympathise with Eric? If so/ not, why? </w:t>
                        </w:r>
                      </w:p>
                    </w:txbxContent>
                  </v:textbox>
                </v:rect>
                <v:rect id="Rectangle 1563" o:spid="_x0000_s1044" style="position:absolute;left:10363;top:24815;width:64527;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LawwAAAN0AAAAPAAAAZHJzL2Rvd25yZXYueG1sRE9Li8Iw&#10;EL4L/ocwwt40dWVF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6chy2sMAAADdAAAADwAA&#10;AAAAAAAAAAAAAAAHAgAAZHJzL2Rvd25yZXYueG1sUEsFBgAAAAADAAMAtwAAAPcCAAAAAA==&#10;" filled="f" stroked="f">
                  <v:textbox inset="0,0,0,0">
                    <w:txbxContent>
                      <w:p w:rsidR="009117E6" w:rsidRDefault="009117E6" w:rsidP="00552982">
                        <w:r>
                          <w:t xml:space="preserve">. How does Eric feel about his parents at the end of the play? </w:t>
                        </w:r>
                      </w:p>
                    </w:txbxContent>
                  </v:textbox>
                </v:rect>
                <v:rect id="Rectangle 1561" o:spid="_x0000_s1045" style="position:absolute;left:8381;top:24815;width:2637;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k2wgAAAN0AAAAPAAAAZHJzL2Rvd25yZXYueG1sRE9Ni8Iw&#10;EL0L/ocwgjdNXVC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B2Vkk2wgAAAN0AAAAPAAAA&#10;AAAAAAAAAAAAAAcCAABkcnMvZG93bnJldi54bWxQSwUGAAAAAAMAAwC3AAAA9gIAAAAA&#10;" filled="f" stroked="f">
                  <v:textbox inset="0,0,0,0">
                    <w:txbxContent>
                      <w:p w:rsidR="009117E6" w:rsidRDefault="009117E6" w:rsidP="00552982">
                        <w:r>
                          <w:t>19</w:t>
                        </w:r>
                      </w:p>
                    </w:txbxContent>
                  </v:textbox>
                </v:rect>
                <v:rect id="Rectangle 135" o:spid="_x0000_s1046" style="position:absolute;left:8381;top:26872;width:660;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rsidR="009117E6" w:rsidRDefault="009117E6" w:rsidP="00552982">
                        <w:r>
                          <w:t xml:space="preserve"> </w:t>
                        </w:r>
                      </w:p>
                    </w:txbxContent>
                  </v:textbox>
                </v:rect>
                <v:rect id="Rectangle 136" o:spid="_x0000_s1047" style="position:absolute;left:8381;top:28914;width:660;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rsidR="009117E6" w:rsidRDefault="009117E6" w:rsidP="00552982">
                        <w:r>
                          <w:rPr>
                            <w:rFonts w:ascii="Arial" w:eastAsia="Arial" w:hAnsi="Arial" w:cs="Arial"/>
                            <w:b/>
                          </w:rPr>
                          <w:t xml:space="preserve"> </w:t>
                        </w:r>
                      </w:p>
                    </w:txbxContent>
                  </v:textbox>
                </v:rect>
                <v:rect id="Rectangle 137" o:spid="_x0000_s1048" style="position:absolute;left:8381;top:30957;width:8159;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rsidR="009117E6" w:rsidRDefault="009117E6" w:rsidP="00552982">
                        <w:r>
                          <w:rPr>
                            <w:rFonts w:ascii="Arial" w:eastAsia="Arial" w:hAnsi="Arial" w:cs="Arial"/>
                            <w:b/>
                          </w:rPr>
                          <w:t xml:space="preserve">Gerald </w:t>
                        </w:r>
                      </w:p>
                    </w:txbxContent>
                  </v:textbox>
                </v:rect>
                <v:rect id="Rectangle 1565" o:spid="_x0000_s1049" style="position:absolute;left:8381;top:32999;width:2637;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U81xAAAAN0AAAAPAAAAZHJzL2Rvd25yZXYueG1sRE9Na8JA&#10;EL0L/odlCt5000J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AltTzXEAAAA3QAAAA8A&#10;AAAAAAAAAAAAAAAABwIAAGRycy9kb3ducmV2LnhtbFBLBQYAAAAAAwADALcAAAD4AgAAAAA=&#10;" filled="f" stroked="f">
                  <v:textbox inset="0,0,0,0">
                    <w:txbxContent>
                      <w:p w:rsidR="009117E6" w:rsidRDefault="009117E6" w:rsidP="00552982">
                        <w:r>
                          <w:t>20</w:t>
                        </w:r>
                      </w:p>
                    </w:txbxContent>
                  </v:textbox>
                </v:rect>
                <v:rect id="Rectangle 1567" o:spid="_x0000_s1050" style="position:absolute;left:10363;top:32999;width:69270;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3TZwwAAAN0AAAAPAAAAZHJzL2Rvd25yZXYueG1sRE9Li8Iw&#10;EL4v+B/CCN7WVEF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lvN02cMAAADdAAAADwAA&#10;AAAAAAAAAAAAAAAHAgAAZHJzL2Rvd25yZXYueG1sUEsFBgAAAAADAAMAtwAAAPcCAAAAAA==&#10;" filled="f" stroked="f">
                  <v:textbox inset="0,0,0,0">
                    <w:txbxContent>
                      <w:p w:rsidR="009117E6" w:rsidRDefault="009117E6" w:rsidP="00552982">
                        <w:r>
                          <w:t xml:space="preserve">. Why are Mr and Mrs B pleased Sheila is marrying Gerald, rather </w:t>
                        </w:r>
                      </w:p>
                    </w:txbxContent>
                  </v:textbox>
                </v:rect>
                <v:rect id="Rectangle 139" o:spid="_x0000_s1051" style="position:absolute;left:8381;top:35041;width:21963;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rsidR="009117E6" w:rsidRDefault="009117E6" w:rsidP="00552982">
                        <w:r>
                          <w:t xml:space="preserve">than someone else? </w:t>
                        </w:r>
                      </w:p>
                    </w:txbxContent>
                  </v:textbox>
                </v:rect>
                <v:rect id="Rectangle 1571" o:spid="_x0000_s1052" style="position:absolute;left:10363;top:37083;width:67304;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9/rxQAAAN0AAAAPAAAAZHJzL2Rvd25yZXYueG1sRE9Na8JA&#10;EL0X/A/LCN7qRsE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Dzj9/rxQAAAN0AAAAP&#10;AAAAAAAAAAAAAAAAAAcCAABkcnMvZG93bnJldi54bWxQSwUGAAAAAAMAAwC3AAAA+QIAAAAA&#10;" filled="f" stroked="f">
                  <v:textbox inset="0,0,0,0">
                    <w:txbxContent>
                      <w:p w:rsidR="009117E6" w:rsidRDefault="009117E6" w:rsidP="00552982">
                        <w:r>
                          <w:t xml:space="preserve">. Find three ways that are Sheila and Gerald different from each </w:t>
                        </w:r>
                      </w:p>
                    </w:txbxContent>
                  </v:textbox>
                </v:rect>
                <v:rect id="Rectangle 1570" o:spid="_x0000_s1053" style="position:absolute;left:8381;top:37083;width:2637;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3pw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JzDenDHAAAA3QAA&#10;AA8AAAAAAAAAAAAAAAAABwIAAGRycy9kb3ducmV2LnhtbFBLBQYAAAAAAwADALcAAAD7AgAAAAA=&#10;" filled="f" stroked="f">
                  <v:textbox inset="0,0,0,0">
                    <w:txbxContent>
                      <w:p w:rsidR="009117E6" w:rsidRDefault="009117E6" w:rsidP="00552982">
                        <w:r>
                          <w:t>21</w:t>
                        </w:r>
                      </w:p>
                    </w:txbxContent>
                  </v:textbox>
                </v:rect>
                <v:rect id="Rectangle 141" o:spid="_x0000_s1054" style="position:absolute;left:8381;top:39125;width:6720;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rsidR="009117E6" w:rsidRDefault="009117E6" w:rsidP="00552982">
                        <w:r>
                          <w:t xml:space="preserve">other. </w:t>
                        </w:r>
                      </w:p>
                    </w:txbxContent>
                  </v:textbox>
                </v:rect>
                <v:rect id="Rectangle 1575" o:spid="_x0000_s1055" style="position:absolute;left:8381;top:41183;width:2637;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" filled="f" stroked="f">
                  <v:textbox inset="0,0,0,0">
                    <w:txbxContent>
                      <w:p w:rsidR="009117E6" w:rsidRDefault="009117E6" w:rsidP="00552982">
                        <w:r>
                          <w:t>22</w:t>
                        </w:r>
                      </w:p>
                    </w:txbxContent>
                  </v:textbox>
                </v:rect>
                <v:rect id="Rectangle 1577" o:spid="_x0000_s1056" style="position:absolute;left:10363;top:41183;width:60433;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IEwwAAAN0AAAAPAAAAZHJzL2Rvd25yZXYueG1sRE9Li8Iw&#10;EL4L/ocwwt40dc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EyriBMMAAADdAAAADwAA&#10;AAAAAAAAAAAAAAAHAgAAZHJzL2Rvd25yZXYueG1sUEsFBgAAAAADAAMAtwAAAPcCAAAAAA==&#10;" filled="f" stroked="f">
                  <v:textbox inset="0,0,0,0">
                    <w:txbxContent>
                      <w:p w:rsidR="009117E6" w:rsidRDefault="009117E6" w:rsidP="00552982">
                        <w:r>
                          <w:t xml:space="preserve">. How do you feel about Gerald’s relationship with Daisy? </w:t>
                        </w:r>
                      </w:p>
                    </w:txbxContent>
                  </v:textbox>
                </v:rect>
                <v:rect id="Rectangle 1580" o:spid="_x0000_s1057" style="position:absolute;left:8381;top:43225;width:2637;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gpXxgAAAN0AAAAPAAAAZHJzL2Rvd25yZXYueG1sRI9Ba8JA&#10;EIXvgv9hmYI33bRQ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qRYKV8YAAADdAAAA&#10;DwAAAAAAAAAAAAAAAAAHAgAAZHJzL2Rvd25yZXYueG1sUEsFBgAAAAADAAMAtwAAAPoCAAAAAA==&#10;" filled="f" stroked="f">
                  <v:textbox inset="0,0,0,0">
                    <w:txbxContent>
                      <w:p w:rsidR="009117E6" w:rsidRDefault="009117E6" w:rsidP="00552982">
                        <w:r>
                          <w:t>23</w:t>
                        </w:r>
                      </w:p>
                    </w:txbxContent>
                  </v:textbox>
                </v:rect>
                <v:rect id="Rectangle 1582" o:spid="_x0000_s1058" style="position:absolute;left:10363;top:43225;width:52305;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DG7xAAAAN0AAAAPAAAAZHJzL2Rvd25yZXYueG1sRE9Na8JA&#10;EL0X/A/LCL3VTQOW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DaIMbvEAAAA3QAAAA8A&#10;AAAAAAAAAAAAAAAABwIAAGRycy9kb3ducmV2LnhtbFBLBQYAAAAAAwADALcAAAD4AgAAAAA=&#10;" filled="f" stroked="f">
                  <v:textbox inset="0,0,0,0">
                    <w:txbxContent>
                      <w:p w:rsidR="009117E6" w:rsidRDefault="009117E6" w:rsidP="00552982">
                        <w:r>
                          <w:t xml:space="preserve">. Why do you think Gerald broke it off with Daisy? </w:t>
                        </w:r>
                      </w:p>
                    </w:txbxContent>
                  </v:textbox>
                </v:rect>
                <v:rect id="Rectangle 144" o:spid="_x0000_s1059" style="position:absolute;left:8381;top:45267;width:660;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rsidR="009117E6" w:rsidRDefault="009117E6" w:rsidP="00552982">
                        <w:r>
                          <w:t xml:space="preserve"> </w:t>
                        </w:r>
                      </w:p>
                    </w:txbxContent>
                  </v:textbox>
                </v:rect>
                <v:rect id="Rectangle 145" o:spid="_x0000_s1060" style="position:absolute;left:8381;top:47309;width:660;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rsidR="009117E6" w:rsidRDefault="009117E6" w:rsidP="00552982">
                        <w:r>
                          <w:rPr>
                            <w:rFonts w:ascii="Arial" w:eastAsia="Arial" w:hAnsi="Arial" w:cs="Arial"/>
                            <w:b/>
                          </w:rPr>
                          <w:t xml:space="preserve"> </w:t>
                        </w:r>
                      </w:p>
                    </w:txbxContent>
                  </v:textbox>
                </v:rect>
                <v:rect id="Rectangle 146" o:spid="_x0000_s1061" style="position:absolute;left:8381;top:49351;width:12477;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rsidR="009117E6" w:rsidRDefault="009117E6" w:rsidP="00552982">
                        <w:r>
                          <w:rPr>
                            <w:rFonts w:ascii="Arial" w:eastAsia="Arial" w:hAnsi="Arial" w:cs="Arial"/>
                            <w:b/>
                          </w:rPr>
                          <w:t xml:space="preserve">Eva/ Daisy </w:t>
                        </w:r>
                      </w:p>
                    </w:txbxContent>
                  </v:textbox>
                </v:rect>
                <v:rect id="Rectangle 1585" o:spid="_x0000_s1062" style="position:absolute;left:10363;top:51393;width:59298;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anPxAAAAN0AAAAPAAAAZHJzL2Rvd25yZXYueG1sRE9Na8JA&#10;EL0X/A/LCL01mxaU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Llhqc/EAAAA3QAAAA8A&#10;AAAAAAAAAAAAAAAABwIAAGRycy9kb3ducmV2LnhtbFBLBQYAAAAAAwADALcAAAD4AgAAAAA=&#10;" filled="f" stroked="f">
                  <v:textbox inset="0,0,0,0">
                    <w:txbxContent>
                      <w:p w:rsidR="009117E6" w:rsidRDefault="009117E6" w:rsidP="00552982">
                        <w:r>
                          <w:t xml:space="preserve">. Describe what Eva/Daisy looked like, using the various </w:t>
                        </w:r>
                      </w:p>
                    </w:txbxContent>
                  </v:textbox>
                </v:rect>
                <v:rect id="Rectangle 1584" o:spid="_x0000_s1063" style="position:absolute;left:8381;top:51393;width:2637;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QxUxAAAAN0AAAAPAAAAZHJzL2Rvd25yZXYueG1sRE9La8JA&#10;EL4L/odlhN50U2kl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NYtDFTEAAAA3QAAAA8A&#10;AAAAAAAAAAAAAAAABwIAAGRycy9kb3ducmV2LnhtbFBLBQYAAAAAAwADALcAAAD4AgAAAAA=&#10;" filled="f" stroked="f">
                  <v:textbox inset="0,0,0,0">
                    <w:txbxContent>
                      <w:p w:rsidR="009117E6" w:rsidRDefault="009117E6" w:rsidP="00552982">
                        <w:r>
                          <w:t>24</w:t>
                        </w:r>
                      </w:p>
                    </w:txbxContent>
                  </v:textbox>
                </v:rect>
                <v:rect id="Rectangle 148" o:spid="_x0000_s1064" style="position:absolute;left:8381;top:53451;width:51799;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rsidR="009117E6" w:rsidRDefault="009117E6" w:rsidP="00552982">
                        <w:r>
                          <w:t xml:space="preserve">descriptions given of her by the other characters. </w:t>
                        </w:r>
                      </w:p>
                    </w:txbxContent>
                  </v:textbox>
                </v:rect>
                <v:rect id="Rectangle 1588" o:spid="_x0000_s1065" style="position:absolute;left:8381;top:55493;width:2637;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AZRxgAAAN0AAAAPAAAAZHJzL2Rvd25yZXYueG1sRI9Ba8JA&#10;EIXvgv9hmYI33bRQ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V2AGUcYAAADdAAAA&#10;DwAAAAAAAAAAAAAAAAAHAgAAZHJzL2Rvd25yZXYueG1sUEsFBgAAAAADAAMAtwAAAPoCAAAAAA==&#10;" filled="f" stroked="f">
                  <v:textbox inset="0,0,0,0">
                    <w:txbxContent>
                      <w:p w:rsidR="009117E6" w:rsidRDefault="009117E6" w:rsidP="00552982">
                        <w:r>
                          <w:t>25</w:t>
                        </w:r>
                      </w:p>
                    </w:txbxContent>
                  </v:textbox>
                </v:rect>
                <v:rect id="Rectangle 1589" o:spid="_x0000_s1066" style="position:absolute;left:10363;top:55493;width:64406;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KPKwwAAAN0AAAAPAAAAZHJzL2Rvd25yZXYueG1sRE9La8JA&#10;EL4L/odlBG+6UbA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OCyjysMAAADdAAAADwAA&#10;AAAAAAAAAAAAAAAHAgAAZHJzL2Rvd25yZXYueG1sUEsFBgAAAAADAAMAtwAAAPcCAAAAAA==&#10;" filled="f" stroked="f">
                  <v:textbox inset="0,0,0,0">
                    <w:txbxContent>
                      <w:p w:rsidR="009117E6" w:rsidRDefault="009117E6" w:rsidP="00552982">
                        <w:r>
                          <w:t xml:space="preserve">. Do you think Eva and Daisy where the same person? Why? </w:t>
                        </w:r>
                      </w:p>
                    </w:txbxContent>
                  </v:textbox>
                </v:rect>
                <v:rect id="Rectangle 1592" o:spid="_x0000_s1067" style="position:absolute;left:8381;top:57535;width:2637;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dmxAAAAN0AAAAPAAAAZHJzL2Rvd25yZXYueG1sRE9Na8JA&#10;EL0X/A/LCL3VTQMW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LNRp2bEAAAA3QAAAA8A&#10;AAAAAAAAAAAAAAAABwIAAGRycy9kb3ducmV2LnhtbFBLBQYAAAAAAwADALcAAAD4AgAAAAA=&#10;" filled="f" stroked="f">
                  <v:textbox inset="0,0,0,0">
                    <w:txbxContent>
                      <w:p w:rsidR="009117E6" w:rsidRDefault="009117E6" w:rsidP="00552982">
                        <w:r>
                          <w:t>26</w:t>
                        </w:r>
                      </w:p>
                    </w:txbxContent>
                  </v:textbox>
                </v:rect>
                <v:rect id="Rectangle 1593" o:spid="_x0000_s1068" style="position:absolute;left:10363;top:57535;width:62703;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QL9xAAAAN0AAAAPAAAAZHJzL2Rvd25yZXYueG1sRE9La8JA&#10;EL4L/odlBG+6qaK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NwdAv3EAAAA3QAAAA8A&#10;AAAAAAAAAAAAAAAABwIAAGRycy9kb3ducmV2LnhtbFBLBQYAAAAAAwADALcAAAD4AgAAAAA=&#10;" filled="f" stroked="f">
                  <v:textbox inset="0,0,0,0">
                    <w:txbxContent>
                      <w:p w:rsidR="009117E6" w:rsidRDefault="009117E6" w:rsidP="00552982">
                        <w:r>
                          <w:t xml:space="preserve">. How do each of the characters react to the fact that no girl </w:t>
                        </w:r>
                      </w:p>
                    </w:txbxContent>
                  </v:textbox>
                </v:rect>
                <v:rect id="Rectangle 151" o:spid="_x0000_s1069" style="position:absolute;left:8381;top:59577;width:29969;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rsidR="009117E6" w:rsidRDefault="009117E6" w:rsidP="00552982">
                        <w:r>
                          <w:t xml:space="preserve">committed suicide that day? </w:t>
                        </w:r>
                      </w:p>
                    </w:txbxContent>
                  </v:textbox>
                </v:rect>
                <v:rect id="Rectangle 152" o:spid="_x0000_s1070" style="position:absolute;left:8381;top:61619;width:660;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rsidR="009117E6" w:rsidRDefault="009117E6" w:rsidP="00552982">
                        <w:r>
                          <w:t xml:space="preserve"> </w:t>
                        </w:r>
                      </w:p>
                    </w:txbxContent>
                  </v:textbox>
                </v:rect>
                <v:rect id="Rectangle 153" o:spid="_x0000_s1071" style="position:absolute;left:8381;top:63662;width:660;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rsidR="009117E6" w:rsidRDefault="009117E6" w:rsidP="00552982">
                        <w:r>
                          <w:rPr>
                            <w:rFonts w:ascii="Arial" w:eastAsia="Arial" w:hAnsi="Arial" w:cs="Arial"/>
                            <w:b/>
                          </w:rPr>
                          <w:t xml:space="preserve"> </w:t>
                        </w:r>
                      </w:p>
                    </w:txbxContent>
                  </v:textbox>
                </v:rect>
                <v:rect id="Rectangle 154" o:spid="_x0000_s1072" style="position:absolute;left:8381;top:65719;width:18679;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rsidR="009117E6" w:rsidRDefault="009117E6" w:rsidP="00552982">
                        <w:r>
                          <w:rPr>
                            <w:rFonts w:ascii="Arial" w:eastAsia="Arial" w:hAnsi="Arial" w:cs="Arial"/>
                            <w:b/>
                          </w:rPr>
                          <w:t xml:space="preserve">Inspector Goole </w:t>
                        </w:r>
                      </w:p>
                    </w:txbxContent>
                  </v:textbox>
                </v:rect>
                <v:rect id="Rectangle 1596" o:spid="_x0000_s1073" style="position:absolute;left:8381;top:67761;width:2637;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FlwwAAAN0AAAAPAAAAZHJzL2Rvd25yZXYueG1sRE9Li8Iw&#10;EL4L+x/CLHjTVEG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zGqhZcMAAADdAAAADwAA&#10;AAAAAAAAAAAAAAAHAgAAZHJzL2Rvd25yZXYueG1sUEsFBgAAAAADAAMAtwAAAPcCAAAAAA==&#10;" filled="f" stroked="f">
                  <v:textbox inset="0,0,0,0">
                    <w:txbxContent>
                      <w:p w:rsidR="009117E6" w:rsidRDefault="009117E6" w:rsidP="00552982">
                        <w:r>
                          <w:t>27</w:t>
                        </w:r>
                      </w:p>
                    </w:txbxContent>
                  </v:textbox>
                </v:rect>
                <v:rect id="Rectangle 1597" o:spid="_x0000_s1074" style="position:absolute;left:10363;top:67761;width:64811;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" filled="f" stroked="f">
                  <v:textbox inset="0,0,0,0">
                    <w:txbxContent>
                      <w:p w:rsidR="009117E6" w:rsidRDefault="009117E6" w:rsidP="00552982">
                        <w:r>
                          <w:t xml:space="preserve">. Find three examples of different ways in which the Inspector </w:t>
                        </w:r>
                      </w:p>
                    </w:txbxContent>
                  </v:textbox>
                </v:rect>
                <v:rect id="Rectangle 156" o:spid="_x0000_s1075" style="position:absolute;left:8381;top:69803;width:37347;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rsidR="009117E6" w:rsidRDefault="009117E6" w:rsidP="00552982">
                        <w:r>
                          <w:t xml:space="preserve">intimidates the </w:t>
                        </w:r>
                        <w:proofErr w:type="spellStart"/>
                        <w:r>
                          <w:t>Birlings</w:t>
                        </w:r>
                        <w:proofErr w:type="spellEnd"/>
                        <w:r>
                          <w:t xml:space="preserve"> and Gerald. </w:t>
                        </w:r>
                      </w:p>
                    </w:txbxContent>
                  </v:textbox>
                </v:rect>
                <v:rect id="Rectangle 1600" o:spid="_x0000_s1076" style="position:absolute;left:8381;top:71846;width:2637;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" filled="f" stroked="f">
                  <v:textbox inset="0,0,0,0">
                    <w:txbxContent>
                      <w:p w:rsidR="009117E6" w:rsidRDefault="009117E6" w:rsidP="00552982">
                        <w:r>
                          <w:t>28</w:t>
                        </w:r>
                      </w:p>
                    </w:txbxContent>
                  </v:textbox>
                </v:rect>
                <v:rect id="Rectangle 1601" o:spid="_x0000_s1077" style="position:absolute;left:10363;top:71846;width:50217;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" filled="f" stroked="f">
                  <v:textbox inset="0,0,0,0">
                    <w:txbxContent>
                      <w:p w:rsidR="009117E6" w:rsidRDefault="009117E6" w:rsidP="00552982">
                        <w:r>
                          <w:t xml:space="preserve">. Why does he say things like ‘I don’t play golf’? </w:t>
                        </w:r>
                      </w:p>
                    </w:txbxContent>
                  </v:textbox>
                </v:rect>
                <v:rect id="Rectangle 1604" o:spid="_x0000_s1078" style="position:absolute;left:8381;top:73888;width:2637;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25yxAAAAN0AAAAPAAAAZHJzL2Rvd25yZXYueG1sRE9Na8JA&#10;EL0X+h+WKfTWbFqK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GDbbnLEAAAA3QAAAA8A&#10;AAAAAAAAAAAAAAAABwIAAGRycy9kb3ducmV2LnhtbFBLBQYAAAAAAwADALcAAAD4AgAAAAA=&#10;" filled="f" stroked="f">
                  <v:textbox inset="0,0,0,0">
                    <w:txbxContent>
                      <w:p w:rsidR="009117E6" w:rsidRDefault="009117E6" w:rsidP="00552982">
                        <w:r>
                          <w:t>29</w:t>
                        </w:r>
                      </w:p>
                    </w:txbxContent>
                  </v:textbox>
                </v:rect>
                <v:rect id="Rectangle 1605" o:spid="_x0000_s1079" style="position:absolute;left:10363;top:73888;width:66270;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8vpxAAAAN0AAAAPAAAAZHJzL2Rvd25yZXYueG1sRE9Na8JA&#10;EL0X+h+WKfTWbFqo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A+Xy+nEAAAA3QAAAA8A&#10;AAAAAAAAAAAAAAAABwIAAGRycy9kb3ducmV2LnhtbFBLBQYAAAAAAwADALcAAAD4AgAAAAA=&#10;" filled="f" stroked="f">
                  <v:textbox inset="0,0,0,0">
                    <w:txbxContent>
                      <w:p w:rsidR="009117E6" w:rsidRDefault="009117E6" w:rsidP="00552982">
                        <w:r>
                          <w:t xml:space="preserve">. Do you think the Inspector liked any of the </w:t>
                        </w:r>
                        <w:proofErr w:type="spellStart"/>
                        <w:r>
                          <w:t>Birlings</w:t>
                        </w:r>
                        <w:proofErr w:type="spellEnd"/>
                        <w:r>
                          <w:t xml:space="preserve"> or Gerald? </w:t>
                        </w:r>
                      </w:p>
                    </w:txbxContent>
                  </v:textbox>
                </v:rect>
                <v:rect id="Rectangle 1608" o:spid="_x0000_s1080" style="position:absolute;left:8381;top:75930;width:2637;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" filled="f" stroked="f">
                  <v:textbox inset="0,0,0,0">
                    <w:txbxContent>
                      <w:p w:rsidR="009117E6" w:rsidRDefault="009117E6" w:rsidP="00552982">
                        <w:r>
                          <w:t>30</w:t>
                        </w:r>
                      </w:p>
                    </w:txbxContent>
                  </v:textbox>
                </v:rect>
                <v:rect id="Rectangle 1609" o:spid="_x0000_s1081" style="position:absolute;left:10363;top:75930;width:24860;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" filled="f" stroked="f">
                  <v:textbox inset="0,0,0,0">
                    <w:txbxContent>
                      <w:p w:rsidR="009117E6" w:rsidRDefault="009117E6" w:rsidP="00552982">
                        <w:r>
                          <w:t xml:space="preserve">. Who is the Inspector? </w:t>
                        </w:r>
                      </w:p>
                    </w:txbxContent>
                  </v:textbox>
                </v:rect>
                <v:rect id="Rectangle 160" o:spid="_x0000_s1082" style="position:absolute;left:8381;top:78020;width:750;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rsidR="009117E6" w:rsidRDefault="009117E6" w:rsidP="00552982">
                        <w:r>
                          <w:rPr>
                            <w:sz w:val="32"/>
                          </w:rPr>
                          <w:t xml:space="preserve"> </w:t>
                        </w:r>
                      </w:p>
                    </w:txbxContent>
                  </v:textbox>
                </v:rect>
                <v:rect id="Rectangle 161" o:spid="_x0000_s1083" style="position:absolute;left:8381;top:80367;width:750;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rsidR="009117E6" w:rsidRDefault="009117E6" w:rsidP="00552982">
                        <w:r>
                          <w:rPr>
                            <w:sz w:val="32"/>
                          </w:rPr>
                          <w:t xml:space="preserve"> </w:t>
                        </w:r>
                      </w:p>
                    </w:txbxContent>
                  </v:textbox>
                </v:rect>
                <v:rect id="Rectangle 162" o:spid="_x0000_s1084" style="position:absolute;left:8381;top:82699;width:750;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rsidR="009117E6" w:rsidRDefault="009117E6" w:rsidP="00552982">
                        <w:r>
                          <w:rPr>
                            <w:sz w:val="32"/>
                          </w:rPr>
                          <w:t xml:space="preserve"> </w:t>
                        </w:r>
                      </w:p>
                    </w:txbxContent>
                  </v:textbox>
                </v:rect>
                <v:rect id="Rectangle 163" o:spid="_x0000_s1085" style="position:absolute;left:8381;top:85030;width:750;height:2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rsidR="009117E6" w:rsidRDefault="009117E6" w:rsidP="00552982">
                        <w:r>
                          <w:rPr>
                            <w:sz w:val="32"/>
                          </w:rPr>
                          <w:t xml:space="preserve"> </w:t>
                        </w:r>
                      </w:p>
                    </w:txbxContent>
                  </v:textbox>
                </v:rect>
                <v:shape id="Shape 2303" o:spid="_x0000_s1086" style="position:absolute;left:548;top:93070;width:1738;height:777;visibility:visible;mso-wrap-style:square;v-text-anchor:top" coordsize="173736,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" path="m,l173736,r,77724l,77724,,e" fillcolor="black" stroked="f" strokeweight="0">
                  <v:stroke miterlimit="83231f" joinstyle="miter"/>
                  <v:path arrowok="t" textboxrect="0,0,173736,77724"/>
                </v:shape>
                <v:shape id="Shape 2304" o:spid="_x0000_s1087" style="position:absolute;left:548;top:92202;width:716;height:1645;visibility:visible;mso-wrap-style:square;v-text-anchor:top" coordsize="71628,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" path="m,l71628,r,164592l,164592,,e" fillcolor="black" stroked="f" strokeweight="0">
                  <v:stroke miterlimit="83231f" joinstyle="miter"/>
                  <v:path arrowok="t" textboxrect="0,0,71628,164592"/>
                </v:shape>
                <v:shape id="Shape 166" o:spid="_x0000_s1088" style="position:absolute;left:213;top:92202;width:0;height:1920;visibility:visible;mso-wrap-style:square;v-text-anchor:top" coordsize="0,19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" path="m,l,192024e" filled="f" strokeweight=".12pt">
                  <v:stroke miterlimit="83231f" joinstyle="miter"/>
                  <v:path arrowok="t" textboxrect="0,0,0,192024"/>
                </v:shape>
                <v:shape id="Shape 167" o:spid="_x0000_s1089" style="position:absolute;left:213;top:94122;width:2073;height:0;visibility:visible;mso-wrap-style:square;v-text-anchor:top" coordsize="207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" path="m,l207264,e" filled="f" strokeweight=".12pt">
                  <v:stroke miterlimit="83231f" joinstyle="miter"/>
                  <v:path arrowok="t" textboxrect="0,0,207264,0"/>
                </v:shape>
                <v:shape id="Shape 2305" o:spid="_x0000_s1090" style="position:absolute;left:548;top:640;width:1738;height:762;visibility:visible;mso-wrap-style:square;v-text-anchor:top" coordsize="17373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" path="m,l173736,r,76200l,76200,,e" fillcolor="black" stroked="f" strokeweight="0">
                  <v:stroke miterlimit="83231f" joinstyle="miter"/>
                  <v:path arrowok="t" textboxrect="0,0,173736,76200"/>
                </v:shape>
                <v:shape id="Shape 2306" o:spid="_x0000_s1091" style="position:absolute;left:548;top:640;width:716;height:1646;visibility:visible;mso-wrap-style:square;v-text-anchor:top" coordsize="71628,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" path="m,l71628,r,164592l,164592,,e" fillcolor="black" stroked="f" strokeweight="0">
                  <v:stroke miterlimit="83231f" joinstyle="miter"/>
                  <v:path arrowok="t" textboxrect="0,0,71628,164592"/>
                </v:shape>
                <v:shape id="Shape 170" o:spid="_x0000_s1092" style="position:absolute;left:213;top:335;width:0;height:1951;visibility:visible;mso-wrap-style:square;v-text-anchor:top" coordsize="0,19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" path="m,l,195072e" filled="f" strokeweight=".12pt">
                  <v:stroke miterlimit="83231f" joinstyle="miter"/>
                  <v:path arrowok="t" textboxrect="0,0,0,195072"/>
                </v:shape>
                <v:shape id="Shape 171" o:spid="_x0000_s1093" style="position:absolute;left:213;top:335;width:2073;height:0;visibility:visible;mso-wrap-style:square;v-text-anchor:top" coordsize="207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" path="m,l207264,e" filled="f" strokeweight=".12pt">
                  <v:stroke miterlimit="83231f" joinstyle="miter"/>
                  <v:path arrowok="t" textboxrect="0,0,207264,0"/>
                </v:shape>
                <v:shape id="Shape 2307" o:spid="_x0000_s1094" style="position:absolute;left:2286;top:93726;width:67056;height:762;visibility:visible;mso-wrap-style:square;v-text-anchor:top" coordsize="67056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" path="m,l6705600,r,76200l,76200,,e" fillcolor="black" stroked="f" strokeweight="0">
                  <v:stroke miterlimit="83231f" joinstyle="miter"/>
                  <v:path arrowok="t" textboxrect="0,0,6705600,76200"/>
                </v:shape>
                <v:shape id="Shape 173" o:spid="_x0000_s1095" style="position:absolute;left:2286;top:93284;width:67056;height:0;visibility:visible;mso-wrap-style:square;v-text-anchor:top" coordsize="6705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" path="m,l6705606,e" filled="f" strokeweight=".12pt">
                  <v:stroke miterlimit="83231f" joinstyle="miter"/>
                  <v:path arrowok="t" textboxrect="0,0,6705606,0"/>
                </v:shape>
                <v:shape id="Shape 2308" o:spid="_x0000_s1096" style="position:absolute;left:2286;width:67056;height:762;visibility:visible;mso-wrap-style:square;v-text-anchor:top" coordsize="67056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" path="m,l6705600,r,76200l,76200,,e" fillcolor="black" stroked="f" strokeweight="0">
                  <v:stroke miterlimit="83231f" joinstyle="miter"/>
                  <v:path arrowok="t" textboxrect="0,0,6705600,76200"/>
                </v:shape>
                <v:shape id="Shape 175" o:spid="_x0000_s1097" style="position:absolute;left:2286;top:1203;width:67056;height:0;visibility:visible;mso-wrap-style:square;v-text-anchor:top" coordsize="6705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" path="m,l6705606,e" filled="f" strokeweight=".12pt">
                  <v:stroke miterlimit="83231f" joinstyle="miter"/>
                  <v:path arrowok="t" textboxrect="0,0,6705606,0"/>
                </v:shape>
                <v:shape id="Shape 2309" o:spid="_x0000_s1098" style="position:absolute;left:69342;top:93070;width:1691;height:777;visibility:visible;mso-wrap-style:square;v-text-anchor:top" coordsize="169164,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" path="m,l169164,r,77724l,77724,,e" fillcolor="black" stroked="f" strokeweight="0">
                  <v:stroke miterlimit="83231f" joinstyle="miter"/>
                  <v:path arrowok="t" textboxrect="0,0,169164,77724"/>
                </v:shape>
                <v:shape id="Shape 2310" o:spid="_x0000_s1099" style="position:absolute;left:70317;top:92202;width:716;height:1630;visibility:visible;mso-wrap-style:square;v-text-anchor:top" coordsize="71628,16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" path="m,l71628,r,163068l,163068,,e" fillcolor="black" stroked="f" strokeweight="0">
                  <v:stroke miterlimit="83231f" joinstyle="miter"/>
                  <v:path arrowok="t" textboxrect="0,0,71628,163068"/>
                </v:shape>
                <v:shape id="Shape 178" o:spid="_x0000_s1100" style="position:absolute;left:71292;top:92202;width:0;height:1920;visibility:visible;mso-wrap-style:square;v-text-anchor:top" coordsize="0,19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" path="m,l,192024e" filled="f" strokeweight=".12pt">
                  <v:stroke miterlimit="83231f" joinstyle="miter"/>
                  <v:path arrowok="t" textboxrect="0,0,0,192024"/>
                </v:shape>
                <v:shape id="Shape 179" o:spid="_x0000_s1101" style="position:absolute;left:69342;top:94122;width:1950;height:0;visibility:visible;mso-wrap-style:square;v-text-anchor:top" coordsize="195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" path="m,l195072,e" filled="f" strokeweight=".12pt">
                  <v:stroke miterlimit="83231f" joinstyle="miter"/>
                  <v:path arrowok="t" textboxrect="0,0,195072,0"/>
                </v:shape>
                <v:shape id="Shape 2311" o:spid="_x0000_s1102" style="position:absolute;left:69342;top:640;width:1676;height:762;visibility:visible;mso-wrap-style:square;v-text-anchor:top" coordsize="16764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" path="m,l167640,r,76200l,76200,,e" fillcolor="black" stroked="f" strokeweight="0">
                  <v:stroke miterlimit="83231f" joinstyle="miter"/>
                  <v:path arrowok="t" textboxrect="0,0,167640,76200"/>
                </v:shape>
                <v:shape id="Shape 2312" o:spid="_x0000_s1103" style="position:absolute;left:70317;top:640;width:701;height:1646;visibility:visible;mso-wrap-style:square;v-text-anchor:top" coordsize="70104,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" path="m,l70104,r,164592l,164592,,e" fillcolor="black" stroked="f" strokeweight="0">
                  <v:stroke miterlimit="83231f" joinstyle="miter"/>
                  <v:path arrowok="t" textboxrect="0,0,70104,164592"/>
                </v:shape>
                <v:shape id="Shape 182" o:spid="_x0000_s1104" style="position:absolute;left:69342;top:335;width:1950;height:0;visibility:visible;mso-wrap-style:square;v-text-anchor:top" coordsize="195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" path="m,l195072,e" filled="f" strokeweight=".12pt">
                  <v:stroke miterlimit="83231f" joinstyle="miter"/>
                  <v:path arrowok="t" textboxrect="0,0,195072,0"/>
                </v:shape>
                <v:shape id="Shape 183" o:spid="_x0000_s1105" style="position:absolute;left:71292;top:335;width:0;height:1951;visibility:visible;mso-wrap-style:square;v-text-anchor:top" coordsize="0,19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" path="m,l,195072e" filled="f" strokeweight=".12pt">
                  <v:stroke miterlimit="83231f" joinstyle="miter"/>
                  <v:path arrowok="t" textboxrect="0,0,0,195072"/>
                </v:shape>
                <v:shape id="Shape 2313" o:spid="_x0000_s1106" style="position:absolute;left:70866;top:2286;width:762;height:89916;visibility:visible;mso-wrap-style:square;v-text-anchor:top" coordsize="76200,899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" path="m,l76200,r,8991600l,8991600,,e" fillcolor="black" stroked="f" strokeweight="0">
                  <v:stroke miterlimit="83231f" joinstyle="miter"/>
                  <v:path arrowok="t" textboxrect="0,0,76200,8991600"/>
                </v:shape>
                <v:shape id="Shape 185" o:spid="_x0000_s1107" style="position:absolute;left:70485;top:2286;width:0;height:89916;visibility:visible;mso-wrap-style:square;v-text-anchor:top" coordsize="0,899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" path="m,l,8991600e" filled="f" strokeweight=".12pt">
                  <v:stroke miterlimit="83231f" joinstyle="miter"/>
                  <v:path arrowok="t" textboxrect="0,0,0,8991600"/>
                </v:shape>
                <v:shape id="Shape 2314" o:spid="_x0000_s1108" style="position:absolute;top:2286;width:762;height:89916;visibility:visible;mso-wrap-style:square;v-text-anchor:top" coordsize="76200,899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" path="m,l76200,r,8991600l,8991600,,e" fillcolor="black" stroked="f" strokeweight="0">
                  <v:stroke miterlimit="83231f" joinstyle="miter"/>
                  <v:path arrowok="t" textboxrect="0,0,76200,8991600"/>
                </v:shape>
                <v:shape id="Shape 187" o:spid="_x0000_s1109" style="position:absolute;left:1082;top:2286;width:0;height:89916;visibility:visible;mso-wrap-style:square;v-text-anchor:top" coordsize="0,899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" path="m,l,8991600e" filled="f" strokeweight=".12pt">
                  <v:stroke miterlimit="83231f" joinstyle="miter"/>
                  <v:path arrowok="t" textboxrect="0,0,0,8991600"/>
                </v:shape>
                <w10:anchorlock/>
              </v:group>
            </w:pict>
          </mc:Fallback>
        </mc:AlternateContent>
      </w:r>
    </w:p>
    <w:p w:rsidR="00552982" w:rsidRPr="00552982" w:rsidRDefault="00552982" w:rsidP="00552982">
      <w:pPr>
        <w:spacing w:line="276" w:lineRule="auto"/>
        <w:jc w:val="center"/>
        <w:rPr>
          <w:rFonts w:ascii="Arial" w:hAnsi="Arial" w:cs="Arial"/>
          <w:b/>
          <w:sz w:val="48"/>
          <w:szCs w:val="48"/>
        </w:rPr>
      </w:pPr>
      <w:r w:rsidRPr="00552982">
        <w:rPr>
          <w:rFonts w:ascii="Arial" w:hAnsi="Arial" w:cs="Arial"/>
          <w:b/>
          <w:sz w:val="48"/>
          <w:szCs w:val="48"/>
        </w:rPr>
        <w:lastRenderedPageBreak/>
        <w:t>Notes on the Play</w:t>
      </w:r>
    </w:p>
    <w:p w:rsidR="00552982" w:rsidRPr="00552982" w:rsidRDefault="00552982" w:rsidP="00552982">
      <w:pPr>
        <w:spacing w:line="276" w:lineRule="auto"/>
        <w:rPr>
          <w:rFonts w:ascii="Arial" w:hAnsi="Arial" w:cs="Arial"/>
          <w:b/>
          <w:sz w:val="28"/>
          <w:szCs w:val="28"/>
        </w:rPr>
      </w:pPr>
      <w:r w:rsidRPr="00552982">
        <w:rPr>
          <w:rFonts w:ascii="Arial" w:hAnsi="Arial" w:cs="Arial"/>
          <w:b/>
          <w:sz w:val="28"/>
          <w:szCs w:val="28"/>
        </w:rPr>
        <w:t>One of the best ways to revise is make your own notes as you read. Don’t JUST read. Use the following information below and turn it into your own mind maps, lists, flashcards, cue cards… whatever helps it go into your head!</w:t>
      </w:r>
    </w:p>
    <w:p w:rsidR="00552982" w:rsidRPr="00552982" w:rsidRDefault="00552982" w:rsidP="00552982">
      <w:pPr>
        <w:spacing w:line="276" w:lineRule="auto"/>
        <w:rPr>
          <w:rFonts w:ascii="Arial" w:hAnsi="Arial" w:cs="Arial"/>
          <w:b/>
          <w:sz w:val="28"/>
          <w:szCs w:val="28"/>
        </w:rPr>
      </w:pPr>
      <w:r w:rsidRPr="00552982">
        <w:rPr>
          <w:rFonts w:ascii="Arial" w:hAnsi="Arial" w:cs="Arial"/>
          <w:b/>
          <w:sz w:val="28"/>
          <w:szCs w:val="28"/>
        </w:rPr>
        <w:t>So… what’s the play about?</w:t>
      </w:r>
    </w:p>
    <w:p w:rsidR="00552982" w:rsidRPr="00552982" w:rsidRDefault="00552982" w:rsidP="00552982">
      <w:pPr>
        <w:spacing w:line="276" w:lineRule="auto"/>
        <w:rPr>
          <w:rFonts w:ascii="Arial" w:hAnsi="Arial" w:cs="Arial"/>
          <w:sz w:val="28"/>
          <w:szCs w:val="28"/>
        </w:rPr>
      </w:pPr>
      <w:r w:rsidRPr="00552982">
        <w:rPr>
          <w:rFonts w:ascii="Arial" w:hAnsi="Arial" w:cs="Arial"/>
          <w:b/>
          <w:sz w:val="28"/>
          <w:szCs w:val="28"/>
        </w:rPr>
        <w:t>The play is about, amongst many things, social responsibility</w:t>
      </w:r>
      <w:r w:rsidRPr="00552982">
        <w:rPr>
          <w:rFonts w:ascii="Arial" w:hAnsi="Arial" w:cs="Arial"/>
          <w:sz w:val="28"/>
          <w:szCs w:val="28"/>
        </w:rPr>
        <w:t xml:space="preserve">. Priestley uses the play to present his ideas on responsibility and society. He frequently uses the </w:t>
      </w:r>
      <w:r w:rsidRPr="00552982">
        <w:rPr>
          <w:rFonts w:ascii="Arial" w:hAnsi="Arial" w:cs="Arial"/>
          <w:b/>
          <w:sz w:val="28"/>
          <w:szCs w:val="28"/>
        </w:rPr>
        <w:t>character of the Inspector as a mouth-piece for his ideas</w:t>
      </w:r>
      <w:r w:rsidRPr="00552982">
        <w:rPr>
          <w:rFonts w:ascii="Arial" w:hAnsi="Arial" w:cs="Arial"/>
          <w:sz w:val="28"/>
          <w:szCs w:val="28"/>
        </w:rPr>
        <w:t>. For example the Inspector exclaims ‘We are members of one body. We are responsible for each other’</w:t>
      </w:r>
      <w:r w:rsidRPr="00552982">
        <w:rPr>
          <w:rFonts w:ascii="Arial" w:hAnsi="Arial" w:cs="Arial"/>
          <w:b/>
          <w:sz w:val="28"/>
          <w:szCs w:val="28"/>
        </w:rPr>
        <w:t>. Priestley is suggesting that we should all look after one another</w:t>
      </w:r>
      <w:r w:rsidRPr="00552982">
        <w:rPr>
          <w:rFonts w:ascii="Arial" w:hAnsi="Arial" w:cs="Arial"/>
          <w:sz w:val="28"/>
          <w:szCs w:val="28"/>
        </w:rPr>
        <w:t xml:space="preserve">, and that those who have power over others should use it for the common good, not just for their own benefit. It is fairly clear by the end of the play that these are Priestley’s views. </w:t>
      </w:r>
    </w:p>
    <w:p w:rsidR="00552982" w:rsidRPr="00552982" w:rsidRDefault="00552982" w:rsidP="00552982">
      <w:pPr>
        <w:rPr>
          <w:rFonts w:ascii="Arial" w:hAnsi="Arial" w:cs="Arial"/>
          <w:sz w:val="28"/>
          <w:szCs w:val="28"/>
        </w:rPr>
      </w:pPr>
    </w:p>
    <w:p w:rsidR="00552982" w:rsidRPr="00552982" w:rsidRDefault="00552982" w:rsidP="00552982">
      <w:pPr>
        <w:spacing w:after="200" w:line="276" w:lineRule="auto"/>
        <w:rPr>
          <w:rFonts w:ascii="Arial" w:hAnsi="Arial" w:cs="Arial"/>
          <w:sz w:val="28"/>
          <w:szCs w:val="28"/>
          <w:u w:val="single"/>
        </w:rPr>
      </w:pPr>
      <w:r w:rsidRPr="00552982">
        <w:rPr>
          <w:rFonts w:ascii="Arial" w:hAnsi="Arial" w:cs="Arial"/>
          <w:b/>
          <w:color w:val="FF0000"/>
          <w:sz w:val="28"/>
          <w:szCs w:val="28"/>
          <w:u w:val="single"/>
        </w:rPr>
        <w:t xml:space="preserve">Plot </w:t>
      </w:r>
    </w:p>
    <w:p w:rsidR="00552982" w:rsidRPr="00552982" w:rsidRDefault="00552982" w:rsidP="00552982">
      <w:pPr>
        <w:numPr>
          <w:ilvl w:val="0"/>
          <w:numId w:val="5"/>
        </w:numPr>
        <w:spacing w:after="0" w:line="276" w:lineRule="auto"/>
        <w:rPr>
          <w:rFonts w:ascii="Arial" w:hAnsi="Arial" w:cs="Arial"/>
          <w:sz w:val="28"/>
          <w:szCs w:val="28"/>
        </w:rPr>
      </w:pPr>
      <w:r w:rsidRPr="00552982">
        <w:rPr>
          <w:rFonts w:ascii="Arial" w:hAnsi="Arial" w:cs="Arial"/>
          <w:sz w:val="28"/>
          <w:szCs w:val="28"/>
        </w:rPr>
        <w:t>The Birling Family and Gerald Croft are having a dinner celebrating Sheila Birling’s engagement to Gerald Croft.</w:t>
      </w:r>
    </w:p>
    <w:p w:rsidR="00552982" w:rsidRPr="00552982" w:rsidRDefault="00552982" w:rsidP="00552982">
      <w:pPr>
        <w:numPr>
          <w:ilvl w:val="0"/>
          <w:numId w:val="5"/>
        </w:numPr>
        <w:spacing w:after="0" w:line="276" w:lineRule="auto"/>
        <w:rPr>
          <w:rFonts w:ascii="Arial" w:hAnsi="Arial" w:cs="Arial"/>
          <w:sz w:val="28"/>
          <w:szCs w:val="28"/>
        </w:rPr>
      </w:pPr>
      <w:r w:rsidRPr="00552982">
        <w:rPr>
          <w:rFonts w:ascii="Arial" w:hAnsi="Arial" w:cs="Arial"/>
          <w:sz w:val="28"/>
          <w:szCs w:val="28"/>
        </w:rPr>
        <w:t>Just as Mr Birling is at his most confident; an inspector arrives to investigate a suicide.</w:t>
      </w:r>
    </w:p>
    <w:p w:rsidR="00552982" w:rsidRPr="00552982" w:rsidRDefault="00552982" w:rsidP="00552982">
      <w:pPr>
        <w:numPr>
          <w:ilvl w:val="0"/>
          <w:numId w:val="5"/>
        </w:numPr>
        <w:spacing w:after="0" w:line="276" w:lineRule="auto"/>
        <w:rPr>
          <w:rFonts w:ascii="Arial" w:hAnsi="Arial" w:cs="Arial"/>
          <w:sz w:val="28"/>
          <w:szCs w:val="28"/>
        </w:rPr>
      </w:pPr>
      <w:r w:rsidRPr="00552982">
        <w:rPr>
          <w:rFonts w:ascii="Arial" w:hAnsi="Arial" w:cs="Arial"/>
          <w:sz w:val="28"/>
          <w:szCs w:val="28"/>
        </w:rPr>
        <w:t>Mr Birling reveals he sacked Eva Smith.</w:t>
      </w:r>
    </w:p>
    <w:p w:rsidR="00552982" w:rsidRPr="00552982" w:rsidRDefault="00552982" w:rsidP="00552982">
      <w:pPr>
        <w:numPr>
          <w:ilvl w:val="0"/>
          <w:numId w:val="5"/>
        </w:numPr>
        <w:spacing w:after="0" w:line="276" w:lineRule="auto"/>
        <w:rPr>
          <w:rFonts w:ascii="Arial" w:hAnsi="Arial" w:cs="Arial"/>
          <w:sz w:val="28"/>
          <w:szCs w:val="28"/>
        </w:rPr>
      </w:pPr>
      <w:r w:rsidRPr="00552982">
        <w:rPr>
          <w:rFonts w:ascii="Arial" w:hAnsi="Arial" w:cs="Arial"/>
          <w:sz w:val="28"/>
          <w:szCs w:val="28"/>
        </w:rPr>
        <w:t xml:space="preserve">Sheila explains that she had Eva sacked from her next job at </w:t>
      </w:r>
      <w:proofErr w:type="spellStart"/>
      <w:r w:rsidRPr="00552982">
        <w:rPr>
          <w:rFonts w:ascii="Arial" w:hAnsi="Arial" w:cs="Arial"/>
          <w:sz w:val="28"/>
          <w:szCs w:val="28"/>
        </w:rPr>
        <w:t>Milwards</w:t>
      </w:r>
      <w:proofErr w:type="spellEnd"/>
      <w:r w:rsidRPr="00552982">
        <w:rPr>
          <w:rFonts w:ascii="Arial" w:hAnsi="Arial" w:cs="Arial"/>
          <w:sz w:val="28"/>
          <w:szCs w:val="28"/>
        </w:rPr>
        <w:t>.</w:t>
      </w:r>
    </w:p>
    <w:p w:rsidR="00552982" w:rsidRPr="00552982" w:rsidRDefault="00552982" w:rsidP="00552982">
      <w:pPr>
        <w:numPr>
          <w:ilvl w:val="0"/>
          <w:numId w:val="5"/>
        </w:numPr>
        <w:spacing w:after="0" w:line="276" w:lineRule="auto"/>
        <w:rPr>
          <w:rFonts w:ascii="Arial" w:hAnsi="Arial" w:cs="Arial"/>
          <w:sz w:val="28"/>
          <w:szCs w:val="28"/>
        </w:rPr>
      </w:pPr>
      <w:r w:rsidRPr="00552982">
        <w:rPr>
          <w:rFonts w:ascii="Arial" w:hAnsi="Arial" w:cs="Arial"/>
          <w:sz w:val="28"/>
          <w:szCs w:val="28"/>
        </w:rPr>
        <w:t>Gerald recognises the name Daisy Renton (Eva’s second name)</w:t>
      </w:r>
    </w:p>
    <w:p w:rsidR="00552982" w:rsidRPr="00552982" w:rsidRDefault="00552982" w:rsidP="00552982">
      <w:pPr>
        <w:numPr>
          <w:ilvl w:val="0"/>
          <w:numId w:val="5"/>
        </w:numPr>
        <w:spacing w:after="0" w:line="276" w:lineRule="auto"/>
        <w:rPr>
          <w:rFonts w:ascii="Arial" w:hAnsi="Arial" w:cs="Arial"/>
          <w:sz w:val="28"/>
          <w:szCs w:val="28"/>
        </w:rPr>
      </w:pPr>
      <w:r w:rsidRPr="00552982">
        <w:rPr>
          <w:rFonts w:ascii="Arial" w:hAnsi="Arial" w:cs="Arial"/>
          <w:sz w:val="28"/>
          <w:szCs w:val="28"/>
        </w:rPr>
        <w:t>Gerald admits that he kept Daisy as his mistress.</w:t>
      </w:r>
    </w:p>
    <w:p w:rsidR="00552982" w:rsidRPr="00552982" w:rsidRDefault="00552982" w:rsidP="00552982">
      <w:pPr>
        <w:numPr>
          <w:ilvl w:val="0"/>
          <w:numId w:val="5"/>
        </w:numPr>
        <w:spacing w:after="0" w:line="276" w:lineRule="auto"/>
        <w:rPr>
          <w:rFonts w:ascii="Arial" w:hAnsi="Arial" w:cs="Arial"/>
          <w:sz w:val="28"/>
          <w:szCs w:val="28"/>
        </w:rPr>
      </w:pPr>
      <w:r w:rsidRPr="00552982">
        <w:rPr>
          <w:rFonts w:ascii="Arial" w:hAnsi="Arial" w:cs="Arial"/>
          <w:sz w:val="28"/>
          <w:szCs w:val="28"/>
        </w:rPr>
        <w:t>Mrs Birling tells the group that she denied help to a pregnant girl when she went to Mrs Birling’s charity organisation</w:t>
      </w:r>
    </w:p>
    <w:p w:rsidR="00552982" w:rsidRPr="00552982" w:rsidRDefault="00552982" w:rsidP="00552982">
      <w:pPr>
        <w:numPr>
          <w:ilvl w:val="0"/>
          <w:numId w:val="5"/>
        </w:numPr>
        <w:spacing w:after="0" w:line="276" w:lineRule="auto"/>
        <w:rPr>
          <w:rFonts w:ascii="Arial" w:hAnsi="Arial" w:cs="Arial"/>
          <w:sz w:val="28"/>
          <w:szCs w:val="28"/>
        </w:rPr>
      </w:pPr>
      <w:r w:rsidRPr="00552982">
        <w:rPr>
          <w:rFonts w:ascii="Arial" w:hAnsi="Arial" w:cs="Arial"/>
          <w:sz w:val="28"/>
          <w:szCs w:val="28"/>
        </w:rPr>
        <w:t>Eric enters, just as we realise he is the father of the child.</w:t>
      </w:r>
    </w:p>
    <w:p w:rsidR="00552982" w:rsidRPr="00552982" w:rsidRDefault="00552982" w:rsidP="00552982">
      <w:pPr>
        <w:numPr>
          <w:ilvl w:val="0"/>
          <w:numId w:val="5"/>
        </w:numPr>
        <w:spacing w:after="0" w:line="276" w:lineRule="auto"/>
        <w:rPr>
          <w:rFonts w:ascii="Arial" w:hAnsi="Arial" w:cs="Arial"/>
          <w:sz w:val="28"/>
          <w:szCs w:val="28"/>
        </w:rPr>
      </w:pPr>
      <w:r w:rsidRPr="00552982">
        <w:rPr>
          <w:rFonts w:ascii="Arial" w:hAnsi="Arial" w:cs="Arial"/>
          <w:sz w:val="28"/>
          <w:szCs w:val="28"/>
        </w:rPr>
        <w:t>Eric explains his relationship with the girl and how he stole money to help her.</w:t>
      </w:r>
    </w:p>
    <w:p w:rsidR="00552982" w:rsidRPr="00552982" w:rsidRDefault="00552982" w:rsidP="00552982">
      <w:pPr>
        <w:numPr>
          <w:ilvl w:val="0"/>
          <w:numId w:val="5"/>
        </w:numPr>
        <w:spacing w:after="0" w:line="276" w:lineRule="auto"/>
        <w:rPr>
          <w:rFonts w:ascii="Arial" w:hAnsi="Arial" w:cs="Arial"/>
          <w:sz w:val="28"/>
          <w:szCs w:val="28"/>
        </w:rPr>
      </w:pPr>
      <w:r w:rsidRPr="00552982">
        <w:rPr>
          <w:rFonts w:ascii="Arial" w:hAnsi="Arial" w:cs="Arial"/>
          <w:sz w:val="28"/>
          <w:szCs w:val="28"/>
        </w:rPr>
        <w:t>The Inspector leaves.</w:t>
      </w:r>
    </w:p>
    <w:p w:rsidR="00552982" w:rsidRPr="00552982" w:rsidRDefault="00552982" w:rsidP="00552982">
      <w:pPr>
        <w:numPr>
          <w:ilvl w:val="0"/>
          <w:numId w:val="5"/>
        </w:numPr>
        <w:spacing w:after="0" w:line="276" w:lineRule="auto"/>
        <w:rPr>
          <w:rFonts w:ascii="Arial" w:hAnsi="Arial" w:cs="Arial"/>
          <w:sz w:val="28"/>
          <w:szCs w:val="28"/>
        </w:rPr>
      </w:pPr>
      <w:r w:rsidRPr="00552982">
        <w:rPr>
          <w:rFonts w:ascii="Arial" w:hAnsi="Arial" w:cs="Arial"/>
          <w:sz w:val="28"/>
          <w:szCs w:val="28"/>
        </w:rPr>
        <w:t>The family gradually realises the Inspector could have been a fraud.</w:t>
      </w:r>
    </w:p>
    <w:p w:rsidR="00552982" w:rsidRPr="00552982" w:rsidRDefault="00552982" w:rsidP="00552982">
      <w:pPr>
        <w:numPr>
          <w:ilvl w:val="0"/>
          <w:numId w:val="5"/>
        </w:numPr>
        <w:spacing w:after="0" w:line="276" w:lineRule="auto"/>
        <w:rPr>
          <w:rFonts w:ascii="Arial" w:hAnsi="Arial" w:cs="Arial"/>
          <w:sz w:val="28"/>
          <w:szCs w:val="28"/>
        </w:rPr>
      </w:pPr>
      <w:r w:rsidRPr="00552982">
        <w:rPr>
          <w:rFonts w:ascii="Arial" w:hAnsi="Arial" w:cs="Arial"/>
          <w:sz w:val="28"/>
          <w:szCs w:val="28"/>
        </w:rPr>
        <w:lastRenderedPageBreak/>
        <w:t xml:space="preserve">The celebratory mood is almost restored – then a phone call announces that an Inspector is on his way to investigate a girl’s suicide. </w:t>
      </w:r>
    </w:p>
    <w:p w:rsidR="00552982" w:rsidRPr="00552982" w:rsidRDefault="00552982" w:rsidP="00552982">
      <w:pPr>
        <w:rPr>
          <w:rFonts w:ascii="Arial" w:hAnsi="Arial" w:cs="Arial"/>
          <w:sz w:val="28"/>
          <w:szCs w:val="28"/>
        </w:rPr>
      </w:pPr>
    </w:p>
    <w:p w:rsidR="00552982" w:rsidRPr="00552982" w:rsidRDefault="00552982" w:rsidP="00552982">
      <w:pPr>
        <w:rPr>
          <w:rFonts w:ascii="Arial" w:hAnsi="Arial" w:cs="Arial"/>
          <w:sz w:val="28"/>
          <w:szCs w:val="28"/>
        </w:rPr>
      </w:pPr>
    </w:p>
    <w:p w:rsidR="00552982" w:rsidRPr="00552982" w:rsidRDefault="00552982" w:rsidP="00552982">
      <w:pPr>
        <w:rPr>
          <w:rFonts w:ascii="Arial" w:hAnsi="Arial" w:cs="Arial"/>
          <w:b/>
          <w:color w:val="FF0000"/>
          <w:sz w:val="28"/>
          <w:szCs w:val="28"/>
          <w:u w:val="single"/>
        </w:rPr>
      </w:pPr>
      <w:r w:rsidRPr="00552982">
        <w:rPr>
          <w:rFonts w:ascii="Arial" w:hAnsi="Arial" w:cs="Arial"/>
          <w:b/>
          <w:color w:val="FF0000"/>
          <w:sz w:val="28"/>
          <w:szCs w:val="28"/>
          <w:u w:val="single"/>
        </w:rPr>
        <w:t>Dramatic Devices:</w:t>
      </w:r>
    </w:p>
    <w:p w:rsidR="00552982" w:rsidRPr="00552982" w:rsidRDefault="00552982" w:rsidP="00552982">
      <w:pPr>
        <w:spacing w:line="276" w:lineRule="auto"/>
        <w:rPr>
          <w:rFonts w:ascii="Arial" w:hAnsi="Arial" w:cs="Arial"/>
          <w:b/>
          <w:sz w:val="28"/>
          <w:szCs w:val="28"/>
        </w:rPr>
      </w:pPr>
      <w:r w:rsidRPr="00552982">
        <w:rPr>
          <w:rFonts w:ascii="Arial" w:hAnsi="Arial" w:cs="Arial"/>
          <w:sz w:val="28"/>
          <w:szCs w:val="28"/>
        </w:rPr>
        <w:t xml:space="preserve">Priestley uses a range of dramatic devices for different purposes. For example, </w:t>
      </w:r>
      <w:r w:rsidRPr="00552982">
        <w:rPr>
          <w:rFonts w:ascii="Arial" w:hAnsi="Arial" w:cs="Arial"/>
          <w:b/>
          <w:sz w:val="28"/>
          <w:szCs w:val="28"/>
        </w:rPr>
        <w:t>set, lighting, sound effects, props, characterisation, timing and dramatic irony.</w:t>
      </w:r>
    </w:p>
    <w:p w:rsidR="00552982" w:rsidRPr="00552982" w:rsidRDefault="00552982" w:rsidP="00552982">
      <w:pPr>
        <w:spacing w:line="276" w:lineRule="auto"/>
        <w:rPr>
          <w:rFonts w:ascii="Arial" w:hAnsi="Arial" w:cs="Arial"/>
          <w:b/>
          <w:bCs/>
          <w:sz w:val="28"/>
          <w:szCs w:val="28"/>
        </w:rPr>
      </w:pPr>
    </w:p>
    <w:p w:rsidR="00552982" w:rsidRPr="00552982" w:rsidRDefault="00552982" w:rsidP="00552982">
      <w:pPr>
        <w:spacing w:line="276" w:lineRule="auto"/>
        <w:rPr>
          <w:rFonts w:ascii="Arial" w:hAnsi="Arial" w:cs="Arial"/>
          <w:b/>
          <w:color w:val="5B9BD5" w:themeColor="accent1"/>
          <w:sz w:val="28"/>
          <w:szCs w:val="28"/>
          <w:u w:val="single"/>
        </w:rPr>
      </w:pPr>
      <w:r w:rsidRPr="00552982">
        <w:rPr>
          <w:rFonts w:ascii="Arial" w:hAnsi="Arial" w:cs="Arial"/>
          <w:b/>
          <w:color w:val="5B9BD5" w:themeColor="accent1"/>
          <w:sz w:val="28"/>
          <w:szCs w:val="28"/>
          <w:u w:val="single"/>
        </w:rPr>
        <w:t>Stage Directions</w:t>
      </w:r>
    </w:p>
    <w:p w:rsidR="00552982" w:rsidRPr="00552982" w:rsidRDefault="00552982" w:rsidP="00552982">
      <w:pPr>
        <w:spacing w:line="276" w:lineRule="auto"/>
        <w:rPr>
          <w:rFonts w:ascii="Arial" w:hAnsi="Arial" w:cs="Arial"/>
          <w:sz w:val="28"/>
          <w:szCs w:val="28"/>
        </w:rPr>
      </w:pPr>
      <w:r w:rsidRPr="00552982">
        <w:rPr>
          <w:rFonts w:ascii="Arial" w:hAnsi="Arial" w:cs="Arial"/>
          <w:sz w:val="28"/>
          <w:szCs w:val="28"/>
        </w:rPr>
        <w:t xml:space="preserve">At the beginning of Act 1 he uses </w:t>
      </w:r>
      <w:r w:rsidRPr="00552982">
        <w:rPr>
          <w:rFonts w:ascii="Arial" w:hAnsi="Arial" w:cs="Arial"/>
          <w:b/>
          <w:sz w:val="28"/>
          <w:szCs w:val="28"/>
          <w:u w:val="single"/>
        </w:rPr>
        <w:t>stage directions</w:t>
      </w:r>
      <w:r w:rsidRPr="00552982">
        <w:rPr>
          <w:rFonts w:ascii="Arial" w:hAnsi="Arial" w:cs="Arial"/>
          <w:b/>
          <w:sz w:val="28"/>
          <w:szCs w:val="28"/>
        </w:rPr>
        <w:t xml:space="preserve"> to set the scene and give us information about the Birling family</w:t>
      </w:r>
      <w:r w:rsidRPr="00552982">
        <w:rPr>
          <w:rFonts w:ascii="Arial" w:hAnsi="Arial" w:cs="Arial"/>
          <w:sz w:val="28"/>
          <w:szCs w:val="28"/>
        </w:rPr>
        <w:t xml:space="preserve"> before we even see them. We can tell that the </w:t>
      </w:r>
      <w:r w:rsidRPr="00552982">
        <w:rPr>
          <w:rFonts w:ascii="Arial" w:hAnsi="Arial" w:cs="Arial"/>
          <w:b/>
          <w:sz w:val="28"/>
          <w:szCs w:val="28"/>
        </w:rPr>
        <w:t>Birling family are a comfortably off</w:t>
      </w:r>
      <w:r w:rsidRPr="00552982">
        <w:rPr>
          <w:rFonts w:ascii="Arial" w:hAnsi="Arial" w:cs="Arial"/>
          <w:sz w:val="28"/>
          <w:szCs w:val="28"/>
        </w:rPr>
        <w:t xml:space="preserve"> middle to upper middle class family. We can also tell that they are </w:t>
      </w:r>
      <w:r w:rsidRPr="00552982">
        <w:rPr>
          <w:rFonts w:ascii="Arial" w:hAnsi="Arial" w:cs="Arial"/>
          <w:b/>
          <w:sz w:val="28"/>
          <w:szCs w:val="28"/>
        </w:rPr>
        <w:t>all feeling relaxed</w:t>
      </w:r>
      <w:r w:rsidRPr="00552982">
        <w:rPr>
          <w:rFonts w:ascii="Arial" w:hAnsi="Arial" w:cs="Arial"/>
          <w:sz w:val="28"/>
          <w:szCs w:val="28"/>
        </w:rPr>
        <w:t xml:space="preserve"> and </w:t>
      </w:r>
      <w:r w:rsidRPr="00552982">
        <w:rPr>
          <w:rFonts w:ascii="Arial" w:hAnsi="Arial" w:cs="Arial"/>
          <w:b/>
          <w:sz w:val="28"/>
          <w:szCs w:val="28"/>
        </w:rPr>
        <w:t>confident</w:t>
      </w:r>
      <w:r w:rsidRPr="00552982">
        <w:rPr>
          <w:rFonts w:ascii="Arial" w:hAnsi="Arial" w:cs="Arial"/>
          <w:sz w:val="28"/>
          <w:szCs w:val="28"/>
        </w:rPr>
        <w:t xml:space="preserve"> at the beginning of the play. </w:t>
      </w:r>
    </w:p>
    <w:p w:rsidR="00552982" w:rsidRPr="00552982" w:rsidRDefault="00552982" w:rsidP="00552982">
      <w:pPr>
        <w:numPr>
          <w:ilvl w:val="0"/>
          <w:numId w:val="7"/>
        </w:numPr>
        <w:spacing w:after="0" w:line="276" w:lineRule="auto"/>
        <w:rPr>
          <w:rFonts w:ascii="Arial" w:hAnsi="Arial" w:cs="Arial"/>
          <w:sz w:val="28"/>
          <w:szCs w:val="28"/>
        </w:rPr>
      </w:pPr>
      <w:r w:rsidRPr="00552982">
        <w:rPr>
          <w:rFonts w:ascii="Arial" w:hAnsi="Arial" w:cs="Arial"/>
          <w:sz w:val="28"/>
          <w:szCs w:val="28"/>
        </w:rPr>
        <w:t xml:space="preserve">set - </w:t>
      </w:r>
      <w:r w:rsidRPr="00552982">
        <w:rPr>
          <w:rFonts w:ascii="Arial" w:hAnsi="Arial" w:cs="Arial"/>
          <w:i/>
          <w:iCs/>
          <w:sz w:val="28"/>
          <w:szCs w:val="28"/>
        </w:rPr>
        <w:t>large suburban house</w:t>
      </w:r>
    </w:p>
    <w:p w:rsidR="00552982" w:rsidRPr="00552982" w:rsidRDefault="00552982" w:rsidP="00552982">
      <w:pPr>
        <w:numPr>
          <w:ilvl w:val="0"/>
          <w:numId w:val="6"/>
        </w:numPr>
        <w:spacing w:after="0" w:line="276" w:lineRule="auto"/>
        <w:rPr>
          <w:rFonts w:ascii="Arial" w:hAnsi="Arial" w:cs="Arial"/>
          <w:sz w:val="28"/>
          <w:szCs w:val="28"/>
        </w:rPr>
      </w:pPr>
      <w:r w:rsidRPr="00552982">
        <w:rPr>
          <w:rFonts w:ascii="Arial" w:hAnsi="Arial" w:cs="Arial"/>
          <w:sz w:val="28"/>
          <w:szCs w:val="28"/>
        </w:rPr>
        <w:t xml:space="preserve">furniture -  </w:t>
      </w:r>
      <w:r w:rsidRPr="00552982">
        <w:rPr>
          <w:rFonts w:ascii="Arial" w:hAnsi="Arial" w:cs="Arial"/>
          <w:i/>
          <w:iCs/>
          <w:sz w:val="28"/>
          <w:szCs w:val="28"/>
        </w:rPr>
        <w:t>‘solid …but not cosy and homelike’</w:t>
      </w:r>
    </w:p>
    <w:p w:rsidR="00552982" w:rsidRPr="00552982" w:rsidRDefault="00552982" w:rsidP="00552982">
      <w:pPr>
        <w:numPr>
          <w:ilvl w:val="0"/>
          <w:numId w:val="6"/>
        </w:numPr>
        <w:spacing w:after="0" w:line="276" w:lineRule="auto"/>
        <w:rPr>
          <w:rFonts w:ascii="Arial" w:hAnsi="Arial" w:cs="Arial"/>
          <w:sz w:val="28"/>
          <w:szCs w:val="28"/>
        </w:rPr>
      </w:pPr>
      <w:r w:rsidRPr="00552982">
        <w:rPr>
          <w:rFonts w:ascii="Arial" w:hAnsi="Arial" w:cs="Arial"/>
          <w:sz w:val="28"/>
          <w:szCs w:val="28"/>
        </w:rPr>
        <w:t xml:space="preserve">props – suggests wealth </w:t>
      </w:r>
      <w:r w:rsidRPr="00552982">
        <w:rPr>
          <w:rFonts w:ascii="Arial" w:hAnsi="Arial" w:cs="Arial"/>
          <w:i/>
          <w:iCs/>
          <w:sz w:val="28"/>
          <w:szCs w:val="28"/>
        </w:rPr>
        <w:t>‘champagne glasses’, ‘decanter of port’</w:t>
      </w:r>
    </w:p>
    <w:p w:rsidR="00552982" w:rsidRPr="00552982" w:rsidRDefault="00552982" w:rsidP="00552982">
      <w:pPr>
        <w:numPr>
          <w:ilvl w:val="0"/>
          <w:numId w:val="6"/>
        </w:numPr>
        <w:spacing w:after="0" w:line="276" w:lineRule="auto"/>
        <w:rPr>
          <w:rFonts w:ascii="Arial" w:hAnsi="Arial" w:cs="Arial"/>
          <w:sz w:val="28"/>
          <w:szCs w:val="28"/>
        </w:rPr>
      </w:pPr>
      <w:r w:rsidRPr="00552982">
        <w:rPr>
          <w:rFonts w:ascii="Arial" w:hAnsi="Arial" w:cs="Arial"/>
          <w:sz w:val="28"/>
          <w:szCs w:val="28"/>
        </w:rPr>
        <w:t xml:space="preserve">costume </w:t>
      </w:r>
      <w:r w:rsidRPr="00552982">
        <w:rPr>
          <w:rFonts w:ascii="Arial" w:hAnsi="Arial" w:cs="Arial"/>
          <w:i/>
          <w:iCs/>
          <w:sz w:val="28"/>
          <w:szCs w:val="28"/>
        </w:rPr>
        <w:t xml:space="preserve">‘evening dress of the period’ </w:t>
      </w:r>
      <w:r w:rsidRPr="00552982">
        <w:rPr>
          <w:rFonts w:ascii="Arial" w:hAnsi="Arial" w:cs="Arial"/>
          <w:sz w:val="28"/>
          <w:szCs w:val="28"/>
        </w:rPr>
        <w:t>white tie and tails – a formal occasion</w:t>
      </w:r>
    </w:p>
    <w:p w:rsidR="00552982" w:rsidRPr="00552982" w:rsidRDefault="00552982" w:rsidP="00552982">
      <w:pPr>
        <w:numPr>
          <w:ilvl w:val="0"/>
          <w:numId w:val="6"/>
        </w:numPr>
        <w:spacing w:after="0" w:line="276" w:lineRule="auto"/>
        <w:rPr>
          <w:rFonts w:ascii="Arial" w:hAnsi="Arial" w:cs="Arial"/>
          <w:sz w:val="28"/>
          <w:szCs w:val="28"/>
        </w:rPr>
      </w:pPr>
      <w:r w:rsidRPr="00552982">
        <w:rPr>
          <w:rFonts w:ascii="Arial" w:hAnsi="Arial" w:cs="Arial"/>
          <w:sz w:val="28"/>
          <w:szCs w:val="28"/>
        </w:rPr>
        <w:t xml:space="preserve">lighting – </w:t>
      </w:r>
      <w:r w:rsidRPr="00552982">
        <w:rPr>
          <w:rFonts w:ascii="Arial" w:hAnsi="Arial" w:cs="Arial"/>
          <w:i/>
          <w:iCs/>
          <w:sz w:val="28"/>
          <w:szCs w:val="28"/>
        </w:rPr>
        <w:t>‘pink and intimate’</w:t>
      </w:r>
    </w:p>
    <w:p w:rsidR="00552982" w:rsidRPr="00552982" w:rsidRDefault="00552982" w:rsidP="00552982">
      <w:pPr>
        <w:numPr>
          <w:ilvl w:val="0"/>
          <w:numId w:val="6"/>
        </w:numPr>
        <w:spacing w:after="0" w:line="276" w:lineRule="auto"/>
        <w:rPr>
          <w:rFonts w:ascii="Arial" w:hAnsi="Arial" w:cs="Arial"/>
          <w:sz w:val="28"/>
          <w:szCs w:val="28"/>
        </w:rPr>
      </w:pPr>
      <w:r w:rsidRPr="00552982">
        <w:rPr>
          <w:rFonts w:ascii="Arial" w:hAnsi="Arial" w:cs="Arial"/>
          <w:sz w:val="28"/>
          <w:szCs w:val="28"/>
        </w:rPr>
        <w:t>characters and how they are described by Priestley</w:t>
      </w:r>
    </w:p>
    <w:p w:rsidR="00552982" w:rsidRPr="00552982" w:rsidRDefault="00552982" w:rsidP="00552982">
      <w:pPr>
        <w:spacing w:line="276" w:lineRule="auto"/>
        <w:rPr>
          <w:rFonts w:ascii="Arial" w:hAnsi="Arial" w:cs="Arial"/>
          <w:sz w:val="28"/>
          <w:szCs w:val="28"/>
        </w:rPr>
      </w:pPr>
    </w:p>
    <w:p w:rsidR="00552982" w:rsidRPr="00552982" w:rsidRDefault="00552982" w:rsidP="00552982">
      <w:pPr>
        <w:spacing w:line="276" w:lineRule="auto"/>
        <w:rPr>
          <w:rFonts w:ascii="Arial" w:hAnsi="Arial" w:cs="Arial"/>
          <w:sz w:val="28"/>
          <w:szCs w:val="28"/>
        </w:rPr>
      </w:pPr>
      <w:r w:rsidRPr="00552982">
        <w:rPr>
          <w:rFonts w:ascii="Arial" w:hAnsi="Arial" w:cs="Arial"/>
          <w:sz w:val="28"/>
          <w:szCs w:val="28"/>
        </w:rPr>
        <w:t xml:space="preserve">At the start of the play the </w:t>
      </w:r>
      <w:proofErr w:type="spellStart"/>
      <w:r w:rsidRPr="00552982">
        <w:rPr>
          <w:rFonts w:ascii="Arial" w:hAnsi="Arial" w:cs="Arial"/>
          <w:sz w:val="28"/>
          <w:szCs w:val="28"/>
        </w:rPr>
        <w:t>Birlings</w:t>
      </w:r>
      <w:proofErr w:type="spellEnd"/>
      <w:r w:rsidRPr="00552982">
        <w:rPr>
          <w:rFonts w:ascii="Arial" w:hAnsi="Arial" w:cs="Arial"/>
          <w:sz w:val="28"/>
          <w:szCs w:val="28"/>
        </w:rPr>
        <w:t xml:space="preserve"> are seated and relaxed. By the end all standing and shouting/crying.</w:t>
      </w:r>
    </w:p>
    <w:p w:rsidR="00552982" w:rsidRPr="00552982" w:rsidRDefault="00552982" w:rsidP="00552982">
      <w:pPr>
        <w:spacing w:line="276" w:lineRule="auto"/>
        <w:rPr>
          <w:rFonts w:ascii="Arial" w:hAnsi="Arial" w:cs="Arial"/>
          <w:sz w:val="28"/>
          <w:szCs w:val="28"/>
        </w:rPr>
      </w:pPr>
    </w:p>
    <w:p w:rsidR="00552982" w:rsidRPr="00552982" w:rsidRDefault="00552982" w:rsidP="00552982">
      <w:pPr>
        <w:spacing w:line="276" w:lineRule="auto"/>
        <w:rPr>
          <w:rFonts w:ascii="Arial" w:hAnsi="Arial" w:cs="Arial"/>
          <w:sz w:val="28"/>
          <w:szCs w:val="28"/>
        </w:rPr>
      </w:pPr>
      <w:r w:rsidRPr="00552982">
        <w:rPr>
          <w:rFonts w:ascii="Arial" w:hAnsi="Arial" w:cs="Arial"/>
          <w:b/>
          <w:color w:val="5B9BD5" w:themeColor="accent1"/>
          <w:sz w:val="28"/>
          <w:szCs w:val="28"/>
          <w:u w:val="single"/>
        </w:rPr>
        <w:t>Staging</w:t>
      </w:r>
      <w:r w:rsidRPr="00552982">
        <w:rPr>
          <w:rFonts w:ascii="Arial" w:hAnsi="Arial" w:cs="Arial"/>
          <w:sz w:val="28"/>
          <w:szCs w:val="28"/>
        </w:rPr>
        <w:t xml:space="preserve">- All the action takes place in one room- it is claustrophobic and intense- the pressure builds within the closed room. </w:t>
      </w:r>
      <w:proofErr w:type="spellStart"/>
      <w:r w:rsidRPr="00552982">
        <w:rPr>
          <w:rFonts w:ascii="Arial" w:hAnsi="Arial" w:cs="Arial"/>
          <w:sz w:val="28"/>
          <w:szCs w:val="28"/>
        </w:rPr>
        <w:t>Birlings</w:t>
      </w:r>
      <w:proofErr w:type="spellEnd"/>
      <w:r w:rsidRPr="00552982">
        <w:rPr>
          <w:rFonts w:ascii="Arial" w:hAnsi="Arial" w:cs="Arial"/>
          <w:sz w:val="28"/>
          <w:szCs w:val="28"/>
        </w:rPr>
        <w:t xml:space="preserve"> are shown to live in a closed, protected world and the Inspector is not welcomed from the outside.</w:t>
      </w:r>
    </w:p>
    <w:p w:rsidR="00552982" w:rsidRPr="00552982" w:rsidRDefault="00552982" w:rsidP="00552982">
      <w:pPr>
        <w:spacing w:line="276" w:lineRule="auto"/>
        <w:rPr>
          <w:rFonts w:ascii="Arial" w:hAnsi="Arial" w:cs="Arial"/>
          <w:sz w:val="28"/>
          <w:szCs w:val="28"/>
        </w:rPr>
      </w:pPr>
    </w:p>
    <w:p w:rsidR="00552982" w:rsidRPr="00552982" w:rsidRDefault="00552982" w:rsidP="00552982">
      <w:pPr>
        <w:spacing w:line="276" w:lineRule="auto"/>
        <w:rPr>
          <w:rFonts w:ascii="Arial" w:hAnsi="Arial" w:cs="Arial"/>
          <w:sz w:val="28"/>
          <w:szCs w:val="28"/>
        </w:rPr>
      </w:pPr>
      <w:r w:rsidRPr="00552982">
        <w:rPr>
          <w:rFonts w:ascii="Arial" w:hAnsi="Arial" w:cs="Arial"/>
          <w:sz w:val="28"/>
          <w:szCs w:val="28"/>
        </w:rPr>
        <w:lastRenderedPageBreak/>
        <w:t xml:space="preserve">Stephen </w:t>
      </w:r>
      <w:proofErr w:type="spellStart"/>
      <w:r w:rsidRPr="00552982">
        <w:rPr>
          <w:rFonts w:ascii="Arial" w:hAnsi="Arial" w:cs="Arial"/>
          <w:sz w:val="28"/>
          <w:szCs w:val="28"/>
        </w:rPr>
        <w:t>Daldry’s</w:t>
      </w:r>
      <w:proofErr w:type="spellEnd"/>
      <w:r w:rsidRPr="00552982">
        <w:rPr>
          <w:rFonts w:ascii="Arial" w:hAnsi="Arial" w:cs="Arial"/>
          <w:sz w:val="28"/>
          <w:szCs w:val="28"/>
        </w:rPr>
        <w:t xml:space="preserve"> 1992 production showed the house on stilts. Height showed the Birling’s separation from the rest of the town, but the stilts seemed unsteady- showing the Birling’s could easily fall from their status.</w:t>
      </w:r>
    </w:p>
    <w:p w:rsidR="00552982" w:rsidRPr="00552982" w:rsidRDefault="00552982" w:rsidP="00552982">
      <w:pPr>
        <w:spacing w:line="276" w:lineRule="auto"/>
        <w:rPr>
          <w:rFonts w:ascii="Arial" w:hAnsi="Arial" w:cs="Arial"/>
          <w:b/>
          <w:color w:val="5B9BD5" w:themeColor="accent1"/>
          <w:sz w:val="28"/>
          <w:szCs w:val="28"/>
          <w:u w:val="single"/>
        </w:rPr>
      </w:pPr>
    </w:p>
    <w:p w:rsidR="00552982" w:rsidRPr="00552982" w:rsidRDefault="00552982" w:rsidP="00552982">
      <w:pPr>
        <w:spacing w:line="276" w:lineRule="auto"/>
        <w:rPr>
          <w:rFonts w:ascii="Arial" w:hAnsi="Arial" w:cs="Arial"/>
          <w:sz w:val="28"/>
          <w:szCs w:val="28"/>
        </w:rPr>
      </w:pPr>
      <w:r w:rsidRPr="00552982">
        <w:rPr>
          <w:rFonts w:ascii="Arial" w:hAnsi="Arial" w:cs="Arial"/>
          <w:b/>
          <w:color w:val="5B9BD5" w:themeColor="accent1"/>
          <w:sz w:val="28"/>
          <w:szCs w:val="28"/>
          <w:u w:val="single"/>
        </w:rPr>
        <w:t>Dramatic Irony</w:t>
      </w:r>
      <w:r w:rsidRPr="00552982">
        <w:rPr>
          <w:rFonts w:ascii="Arial" w:hAnsi="Arial" w:cs="Arial"/>
          <w:b/>
          <w:sz w:val="28"/>
          <w:szCs w:val="28"/>
          <w:u w:val="single"/>
        </w:rPr>
        <w:t>.</w:t>
      </w:r>
      <w:r w:rsidRPr="00552982">
        <w:rPr>
          <w:rFonts w:ascii="Arial" w:hAnsi="Arial" w:cs="Arial"/>
          <w:sz w:val="28"/>
          <w:szCs w:val="28"/>
        </w:rPr>
        <w:t xml:space="preserve"> (when an audience knows more about the characters/action than the characters on stage). Priestley uses </w:t>
      </w:r>
      <w:r w:rsidRPr="00552982">
        <w:rPr>
          <w:rFonts w:ascii="Arial" w:hAnsi="Arial" w:cs="Arial"/>
          <w:b/>
          <w:sz w:val="28"/>
          <w:szCs w:val="28"/>
        </w:rPr>
        <w:t xml:space="preserve">dramatic irony to show how ridiculous and wrong Birling’s opinions are. </w:t>
      </w:r>
      <w:r w:rsidRPr="00552982">
        <w:rPr>
          <w:rFonts w:ascii="Arial" w:hAnsi="Arial" w:cs="Arial"/>
          <w:sz w:val="28"/>
          <w:szCs w:val="28"/>
        </w:rPr>
        <w:t>E.g.:</w:t>
      </w:r>
    </w:p>
    <w:p w:rsidR="00552982" w:rsidRPr="00552982" w:rsidRDefault="00552982" w:rsidP="00552982">
      <w:pPr>
        <w:spacing w:line="276" w:lineRule="auto"/>
        <w:rPr>
          <w:rFonts w:ascii="Arial" w:hAnsi="Arial" w:cs="Arial"/>
          <w:sz w:val="28"/>
          <w:szCs w:val="28"/>
        </w:rPr>
      </w:pPr>
    </w:p>
    <w:p w:rsidR="00552982" w:rsidRPr="00552982" w:rsidRDefault="00552982" w:rsidP="00552982">
      <w:pPr>
        <w:pStyle w:val="BodyText3"/>
        <w:numPr>
          <w:ilvl w:val="0"/>
          <w:numId w:val="6"/>
        </w:numPr>
        <w:spacing w:line="276" w:lineRule="auto"/>
        <w:rPr>
          <w:sz w:val="28"/>
          <w:szCs w:val="28"/>
        </w:rPr>
      </w:pPr>
      <w:r w:rsidRPr="00552982">
        <w:rPr>
          <w:b/>
          <w:sz w:val="28"/>
          <w:szCs w:val="28"/>
        </w:rPr>
        <w:t>Birling says war won’t happen</w:t>
      </w:r>
      <w:r w:rsidRPr="00552982">
        <w:rPr>
          <w:sz w:val="28"/>
          <w:szCs w:val="28"/>
        </w:rPr>
        <w:t xml:space="preserve"> ‘I say there isn’t a chance of war’ but audience knows there were </w:t>
      </w:r>
      <w:r w:rsidRPr="00552982">
        <w:rPr>
          <w:b/>
          <w:sz w:val="28"/>
          <w:szCs w:val="28"/>
        </w:rPr>
        <w:t>two World Wars about to happen</w:t>
      </w:r>
      <w:r w:rsidRPr="00552982">
        <w:rPr>
          <w:sz w:val="28"/>
          <w:szCs w:val="28"/>
        </w:rPr>
        <w:t xml:space="preserve"> </w:t>
      </w:r>
    </w:p>
    <w:p w:rsidR="00552982" w:rsidRPr="00552982" w:rsidRDefault="00552982" w:rsidP="00552982">
      <w:pPr>
        <w:pStyle w:val="BodyText3"/>
        <w:numPr>
          <w:ilvl w:val="0"/>
          <w:numId w:val="6"/>
        </w:numPr>
        <w:spacing w:line="276" w:lineRule="auto"/>
        <w:rPr>
          <w:sz w:val="28"/>
          <w:szCs w:val="28"/>
        </w:rPr>
      </w:pPr>
      <w:r w:rsidRPr="00552982">
        <w:rPr>
          <w:sz w:val="28"/>
          <w:szCs w:val="28"/>
        </w:rPr>
        <w:t xml:space="preserve">Birling says that the </w:t>
      </w:r>
      <w:r w:rsidRPr="00552982">
        <w:rPr>
          <w:b/>
          <w:sz w:val="28"/>
          <w:szCs w:val="28"/>
        </w:rPr>
        <w:t>Titanic won’t sink</w:t>
      </w:r>
      <w:r w:rsidRPr="00552982">
        <w:rPr>
          <w:sz w:val="28"/>
          <w:szCs w:val="28"/>
        </w:rPr>
        <w:t xml:space="preserve"> – ‘unsinkable’ – we know </w:t>
      </w:r>
      <w:r w:rsidRPr="00552982">
        <w:rPr>
          <w:b/>
          <w:sz w:val="28"/>
          <w:szCs w:val="28"/>
        </w:rPr>
        <w:t>it did, later that year.</w:t>
      </w:r>
    </w:p>
    <w:p w:rsidR="00552982" w:rsidRPr="00552982" w:rsidRDefault="00552982" w:rsidP="00552982">
      <w:pPr>
        <w:pStyle w:val="BodyText3"/>
        <w:numPr>
          <w:ilvl w:val="0"/>
          <w:numId w:val="6"/>
        </w:numPr>
        <w:spacing w:line="276" w:lineRule="auto"/>
        <w:rPr>
          <w:b/>
          <w:sz w:val="28"/>
          <w:szCs w:val="28"/>
        </w:rPr>
      </w:pPr>
      <w:r w:rsidRPr="00552982">
        <w:rPr>
          <w:sz w:val="28"/>
          <w:szCs w:val="28"/>
        </w:rPr>
        <w:t xml:space="preserve">Birling thinks </w:t>
      </w:r>
      <w:r w:rsidRPr="00552982">
        <w:rPr>
          <w:b/>
          <w:sz w:val="28"/>
          <w:szCs w:val="28"/>
        </w:rPr>
        <w:t>there’ll be no tension between employers and employees</w:t>
      </w:r>
      <w:r w:rsidRPr="00552982">
        <w:rPr>
          <w:sz w:val="28"/>
          <w:szCs w:val="28"/>
        </w:rPr>
        <w:t xml:space="preserve"> ‘you’ll be living in a world that will have forgotten all these Capital versus Labour agitations’ but there were strikes in1907-1912 because of poor conditions and the </w:t>
      </w:r>
      <w:r w:rsidRPr="00552982">
        <w:rPr>
          <w:b/>
          <w:sz w:val="28"/>
          <w:szCs w:val="28"/>
        </w:rPr>
        <w:t>General Strike of 1926</w:t>
      </w:r>
    </w:p>
    <w:p w:rsidR="00552982" w:rsidRPr="00552982" w:rsidRDefault="00552982" w:rsidP="00552982">
      <w:pPr>
        <w:pStyle w:val="BodyText3"/>
        <w:numPr>
          <w:ilvl w:val="0"/>
          <w:numId w:val="6"/>
        </w:numPr>
        <w:spacing w:line="276" w:lineRule="auto"/>
        <w:rPr>
          <w:b/>
          <w:sz w:val="28"/>
          <w:szCs w:val="28"/>
        </w:rPr>
      </w:pPr>
      <w:r w:rsidRPr="00552982">
        <w:rPr>
          <w:sz w:val="28"/>
          <w:szCs w:val="28"/>
        </w:rPr>
        <w:t xml:space="preserve">The dramatic irony makes the audience think </w:t>
      </w:r>
      <w:r w:rsidRPr="00552982">
        <w:rPr>
          <w:b/>
          <w:sz w:val="28"/>
          <w:szCs w:val="28"/>
        </w:rPr>
        <w:t>Birling is foolish and lacking in knowledge about the future. It also makes his political opinions seem wrong. Priestley is also showing an audience his concern that such idiotic people have some degree of power in this society. Could you relate this to his Priestley’s experiences?</w:t>
      </w:r>
    </w:p>
    <w:p w:rsidR="00552982" w:rsidRPr="00552982" w:rsidRDefault="00552982" w:rsidP="00552982">
      <w:pPr>
        <w:ind w:left="720"/>
        <w:rPr>
          <w:rFonts w:ascii="Arial" w:hAnsi="Arial" w:cs="Arial"/>
          <w:b/>
          <w:sz w:val="28"/>
          <w:szCs w:val="28"/>
        </w:rPr>
      </w:pPr>
    </w:p>
    <w:p w:rsidR="00552982" w:rsidRPr="00552982" w:rsidRDefault="00552982" w:rsidP="00552982">
      <w:pPr>
        <w:spacing w:line="276" w:lineRule="auto"/>
        <w:jc w:val="both"/>
        <w:rPr>
          <w:rFonts w:ascii="Arial" w:hAnsi="Arial" w:cs="Arial"/>
          <w:b/>
          <w:bCs/>
          <w:color w:val="5B9BD5" w:themeColor="accent1"/>
          <w:sz w:val="28"/>
          <w:szCs w:val="28"/>
          <w:u w:val="single"/>
        </w:rPr>
      </w:pPr>
      <w:r w:rsidRPr="00552982">
        <w:rPr>
          <w:rFonts w:ascii="Arial" w:hAnsi="Arial" w:cs="Arial"/>
          <w:b/>
          <w:bCs/>
          <w:color w:val="5B9BD5" w:themeColor="accent1"/>
          <w:sz w:val="28"/>
          <w:szCs w:val="28"/>
          <w:u w:val="single"/>
        </w:rPr>
        <w:t xml:space="preserve">The entrance of the inspector </w:t>
      </w:r>
    </w:p>
    <w:p w:rsidR="00552982" w:rsidRPr="00552982" w:rsidRDefault="00552982" w:rsidP="00552982">
      <w:pPr>
        <w:pStyle w:val="ListParagraph"/>
        <w:numPr>
          <w:ilvl w:val="0"/>
          <w:numId w:val="6"/>
        </w:numPr>
        <w:spacing w:line="276" w:lineRule="auto"/>
        <w:rPr>
          <w:rFonts w:ascii="Arial" w:hAnsi="Arial" w:cs="Arial"/>
          <w:sz w:val="28"/>
          <w:szCs w:val="28"/>
        </w:rPr>
      </w:pPr>
      <w:r w:rsidRPr="00552982">
        <w:rPr>
          <w:rFonts w:ascii="Arial" w:hAnsi="Arial" w:cs="Arial"/>
          <w:b/>
          <w:sz w:val="28"/>
          <w:szCs w:val="28"/>
        </w:rPr>
        <w:t>Sound Effect</w:t>
      </w:r>
      <w:r w:rsidRPr="00552982">
        <w:rPr>
          <w:rFonts w:ascii="Arial" w:hAnsi="Arial" w:cs="Arial"/>
          <w:sz w:val="28"/>
          <w:szCs w:val="28"/>
        </w:rPr>
        <w:t xml:space="preserve">-There’s </w:t>
      </w:r>
      <w:r w:rsidRPr="00552982">
        <w:rPr>
          <w:rFonts w:ascii="Arial" w:hAnsi="Arial" w:cs="Arial"/>
          <w:b/>
          <w:sz w:val="28"/>
          <w:szCs w:val="28"/>
        </w:rPr>
        <w:t xml:space="preserve">a </w:t>
      </w:r>
      <w:r w:rsidRPr="00552982">
        <w:rPr>
          <w:rFonts w:ascii="Arial" w:hAnsi="Arial" w:cs="Arial"/>
          <w:b/>
          <w:i/>
          <w:iCs/>
          <w:sz w:val="28"/>
          <w:szCs w:val="28"/>
        </w:rPr>
        <w:t>‘sharp ring of a front door bell’</w:t>
      </w:r>
      <w:r w:rsidRPr="00552982">
        <w:rPr>
          <w:rFonts w:ascii="Arial" w:hAnsi="Arial" w:cs="Arial"/>
          <w:i/>
          <w:iCs/>
          <w:sz w:val="28"/>
          <w:szCs w:val="28"/>
        </w:rPr>
        <w:t xml:space="preserve"> </w:t>
      </w:r>
      <w:r w:rsidRPr="00552982">
        <w:rPr>
          <w:rFonts w:ascii="Arial" w:hAnsi="Arial" w:cs="Arial"/>
          <w:sz w:val="28"/>
          <w:szCs w:val="28"/>
        </w:rPr>
        <w:t xml:space="preserve">and Edna interrupts Birling in the middle of his speeches. The </w:t>
      </w:r>
      <w:r w:rsidRPr="00552982">
        <w:rPr>
          <w:rFonts w:ascii="Arial" w:hAnsi="Arial" w:cs="Arial"/>
          <w:i/>
          <w:iCs/>
          <w:sz w:val="28"/>
          <w:szCs w:val="28"/>
        </w:rPr>
        <w:t>‘sharp’</w:t>
      </w:r>
      <w:r w:rsidRPr="00552982">
        <w:rPr>
          <w:rFonts w:ascii="Arial" w:hAnsi="Arial" w:cs="Arial"/>
          <w:sz w:val="28"/>
          <w:szCs w:val="28"/>
        </w:rPr>
        <w:t xml:space="preserve"> ring would startle the audience – and suggests that the Inspector may be a ‘sharp’ (as in intelligent and possibly aggressive) person. The ring also interrupts Birling suggesting that the Inspector will have power and control over Birling. </w:t>
      </w:r>
    </w:p>
    <w:p w:rsidR="00552982" w:rsidRPr="00552982" w:rsidRDefault="00552982" w:rsidP="00552982">
      <w:pPr>
        <w:pStyle w:val="ListParagraph"/>
        <w:numPr>
          <w:ilvl w:val="0"/>
          <w:numId w:val="6"/>
        </w:numPr>
        <w:spacing w:line="276" w:lineRule="auto"/>
        <w:rPr>
          <w:rFonts w:ascii="Arial" w:hAnsi="Arial" w:cs="Arial"/>
          <w:sz w:val="28"/>
          <w:szCs w:val="28"/>
        </w:rPr>
      </w:pPr>
      <w:r w:rsidRPr="00552982">
        <w:rPr>
          <w:rFonts w:ascii="Arial" w:hAnsi="Arial" w:cs="Arial"/>
          <w:sz w:val="28"/>
          <w:szCs w:val="28"/>
        </w:rPr>
        <w:lastRenderedPageBreak/>
        <w:t xml:space="preserve">There is a </w:t>
      </w:r>
      <w:r w:rsidRPr="00552982">
        <w:rPr>
          <w:rFonts w:ascii="Arial" w:hAnsi="Arial" w:cs="Arial"/>
          <w:b/>
          <w:sz w:val="28"/>
          <w:szCs w:val="28"/>
        </w:rPr>
        <w:t xml:space="preserve">change of lighting from </w:t>
      </w:r>
      <w:r w:rsidRPr="00552982">
        <w:rPr>
          <w:rFonts w:ascii="Arial" w:hAnsi="Arial" w:cs="Arial"/>
          <w:b/>
          <w:i/>
          <w:iCs/>
          <w:sz w:val="28"/>
          <w:szCs w:val="28"/>
        </w:rPr>
        <w:t xml:space="preserve">pink and intimate’ </w:t>
      </w:r>
      <w:r w:rsidRPr="00552982">
        <w:rPr>
          <w:rFonts w:ascii="Arial" w:hAnsi="Arial" w:cs="Arial"/>
          <w:b/>
          <w:sz w:val="28"/>
          <w:szCs w:val="28"/>
        </w:rPr>
        <w:t xml:space="preserve">to </w:t>
      </w:r>
      <w:r w:rsidRPr="00552982">
        <w:rPr>
          <w:rFonts w:ascii="Arial" w:hAnsi="Arial" w:cs="Arial"/>
          <w:b/>
          <w:i/>
          <w:iCs/>
          <w:sz w:val="28"/>
          <w:szCs w:val="28"/>
        </w:rPr>
        <w:t>‘brighter and harder</w:t>
      </w:r>
      <w:r w:rsidRPr="00552982">
        <w:rPr>
          <w:rFonts w:ascii="Arial" w:hAnsi="Arial" w:cs="Arial"/>
          <w:i/>
          <w:iCs/>
          <w:sz w:val="28"/>
          <w:szCs w:val="28"/>
        </w:rPr>
        <w:t>’</w:t>
      </w:r>
      <w:r w:rsidRPr="00552982">
        <w:rPr>
          <w:rFonts w:ascii="Arial" w:hAnsi="Arial" w:cs="Arial"/>
          <w:sz w:val="28"/>
          <w:szCs w:val="28"/>
        </w:rPr>
        <w:t xml:space="preserve"> when the inspector arrives. This suggests again that the Inspector is a ‘hard’ character who will wreck the cosy world the </w:t>
      </w:r>
      <w:proofErr w:type="spellStart"/>
      <w:r w:rsidRPr="00552982">
        <w:rPr>
          <w:rFonts w:ascii="Arial" w:hAnsi="Arial" w:cs="Arial"/>
          <w:sz w:val="28"/>
          <w:szCs w:val="28"/>
        </w:rPr>
        <w:t>Birlings</w:t>
      </w:r>
      <w:proofErr w:type="spellEnd"/>
      <w:r w:rsidRPr="00552982">
        <w:rPr>
          <w:rFonts w:ascii="Arial" w:hAnsi="Arial" w:cs="Arial"/>
          <w:sz w:val="28"/>
          <w:szCs w:val="28"/>
        </w:rPr>
        <w:t xml:space="preserve"> live in. </w:t>
      </w:r>
    </w:p>
    <w:p w:rsidR="00552982" w:rsidRPr="00552982" w:rsidRDefault="00552982" w:rsidP="00552982">
      <w:pPr>
        <w:pStyle w:val="ListParagraph"/>
        <w:numPr>
          <w:ilvl w:val="0"/>
          <w:numId w:val="6"/>
        </w:numPr>
        <w:spacing w:line="276" w:lineRule="auto"/>
        <w:rPr>
          <w:rFonts w:ascii="Arial" w:hAnsi="Arial" w:cs="Arial"/>
          <w:sz w:val="28"/>
          <w:szCs w:val="28"/>
        </w:rPr>
      </w:pPr>
      <w:r w:rsidRPr="00552982">
        <w:rPr>
          <w:rFonts w:ascii="Arial" w:hAnsi="Arial" w:cs="Arial"/>
          <w:sz w:val="28"/>
          <w:szCs w:val="28"/>
        </w:rPr>
        <w:t>His name ‘Inspector Goole’ also suggests something unpleasant/interesting about the inspector – e.g. ‘ghoul’ means ghost</w:t>
      </w:r>
    </w:p>
    <w:p w:rsidR="00552982" w:rsidRPr="00552982" w:rsidRDefault="00552982" w:rsidP="00552982">
      <w:pPr>
        <w:pStyle w:val="ListParagraph"/>
        <w:rPr>
          <w:rFonts w:ascii="Arial" w:hAnsi="Arial" w:cs="Arial"/>
          <w:bCs/>
          <w:sz w:val="28"/>
          <w:szCs w:val="28"/>
        </w:rPr>
      </w:pPr>
    </w:p>
    <w:p w:rsidR="00552982" w:rsidRPr="00552982" w:rsidRDefault="00552982" w:rsidP="00552982">
      <w:pPr>
        <w:rPr>
          <w:rFonts w:ascii="Arial" w:hAnsi="Arial" w:cs="Arial"/>
          <w:b/>
          <w:bCs/>
          <w:color w:val="5B9BD5" w:themeColor="accent1"/>
          <w:sz w:val="28"/>
          <w:szCs w:val="28"/>
          <w:u w:val="single"/>
        </w:rPr>
      </w:pPr>
      <w:r w:rsidRPr="00552982">
        <w:rPr>
          <w:rFonts w:ascii="Arial" w:hAnsi="Arial" w:cs="Arial"/>
          <w:b/>
          <w:bCs/>
          <w:color w:val="5B9BD5" w:themeColor="accent1"/>
          <w:sz w:val="28"/>
          <w:szCs w:val="28"/>
          <w:u w:val="single"/>
        </w:rPr>
        <w:t xml:space="preserve">The inspector develops the dramatic tension </w:t>
      </w:r>
    </w:p>
    <w:p w:rsidR="00552982" w:rsidRPr="00552982" w:rsidRDefault="00552982" w:rsidP="00552982">
      <w:pPr>
        <w:spacing w:line="276" w:lineRule="auto"/>
        <w:rPr>
          <w:rFonts w:ascii="Arial" w:hAnsi="Arial" w:cs="Arial"/>
          <w:i/>
          <w:iCs/>
          <w:sz w:val="28"/>
          <w:szCs w:val="28"/>
        </w:rPr>
      </w:pPr>
      <w:r w:rsidRPr="00552982">
        <w:rPr>
          <w:rFonts w:ascii="Arial" w:hAnsi="Arial" w:cs="Arial"/>
          <w:sz w:val="28"/>
          <w:szCs w:val="28"/>
        </w:rPr>
        <w:t xml:space="preserve">The inspector </w:t>
      </w:r>
      <w:r w:rsidRPr="00552982">
        <w:rPr>
          <w:rFonts w:ascii="Arial" w:hAnsi="Arial" w:cs="Arial"/>
          <w:i/>
          <w:iCs/>
          <w:sz w:val="28"/>
          <w:szCs w:val="28"/>
        </w:rPr>
        <w:t xml:space="preserve">‘creates at once an impression of massiveness, solidity and purposefulness’. </w:t>
      </w:r>
      <w:r w:rsidRPr="00552982">
        <w:rPr>
          <w:rFonts w:ascii="Arial" w:hAnsi="Arial" w:cs="Arial"/>
          <w:sz w:val="28"/>
          <w:szCs w:val="28"/>
        </w:rPr>
        <w:t xml:space="preserve">He also speaks </w:t>
      </w:r>
      <w:r w:rsidRPr="00552982">
        <w:rPr>
          <w:rFonts w:ascii="Arial" w:hAnsi="Arial" w:cs="Arial"/>
          <w:i/>
          <w:iCs/>
          <w:sz w:val="28"/>
          <w:szCs w:val="28"/>
        </w:rPr>
        <w:t xml:space="preserve">‘carefully, weightily’ </w:t>
      </w:r>
      <w:r w:rsidRPr="00552982">
        <w:rPr>
          <w:rFonts w:ascii="Arial" w:hAnsi="Arial" w:cs="Arial"/>
          <w:sz w:val="28"/>
          <w:szCs w:val="28"/>
        </w:rPr>
        <w:t xml:space="preserve">and </w:t>
      </w:r>
      <w:r w:rsidRPr="00552982">
        <w:rPr>
          <w:rFonts w:ascii="Arial" w:hAnsi="Arial" w:cs="Arial"/>
          <w:i/>
          <w:iCs/>
          <w:sz w:val="28"/>
          <w:szCs w:val="28"/>
        </w:rPr>
        <w:t xml:space="preserve">‘has a disconcerting habit of looking hard at the person he addresses before actually speaking’. </w:t>
      </w:r>
      <w:r w:rsidRPr="00552982">
        <w:rPr>
          <w:rFonts w:ascii="Arial" w:hAnsi="Arial" w:cs="Arial"/>
          <w:iCs/>
          <w:sz w:val="28"/>
          <w:szCs w:val="28"/>
        </w:rPr>
        <w:t xml:space="preserve">This interests an audience – </w:t>
      </w:r>
      <w:r w:rsidRPr="00552982">
        <w:rPr>
          <w:rFonts w:ascii="Arial" w:hAnsi="Arial" w:cs="Arial"/>
          <w:b/>
          <w:iCs/>
          <w:sz w:val="28"/>
          <w:szCs w:val="28"/>
        </w:rPr>
        <w:t>we want to know why he is there and how people will react</w:t>
      </w:r>
      <w:r w:rsidRPr="00552982">
        <w:rPr>
          <w:rFonts w:ascii="Arial" w:hAnsi="Arial" w:cs="Arial"/>
          <w:iCs/>
          <w:sz w:val="28"/>
          <w:szCs w:val="28"/>
        </w:rPr>
        <w:t xml:space="preserve"> to his questioning. </w:t>
      </w:r>
    </w:p>
    <w:p w:rsidR="00552982" w:rsidRPr="00552982" w:rsidRDefault="00552982" w:rsidP="00552982">
      <w:pPr>
        <w:pStyle w:val="BodyText3"/>
        <w:spacing w:line="276" w:lineRule="auto"/>
        <w:rPr>
          <w:sz w:val="28"/>
          <w:szCs w:val="28"/>
        </w:rPr>
      </w:pPr>
    </w:p>
    <w:p w:rsidR="00552982" w:rsidRPr="00552982" w:rsidRDefault="00552982" w:rsidP="00552982">
      <w:pPr>
        <w:pStyle w:val="BodyText3"/>
        <w:spacing w:line="276" w:lineRule="auto"/>
        <w:rPr>
          <w:sz w:val="28"/>
          <w:szCs w:val="28"/>
        </w:rPr>
      </w:pPr>
      <w:r w:rsidRPr="00552982">
        <w:rPr>
          <w:sz w:val="28"/>
          <w:szCs w:val="28"/>
        </w:rPr>
        <w:t xml:space="preserve">The Inspector ‘inspects’ or interrogates each person in turn. He shows a photo of Eva Smith to each character in turn that only they see. The </w:t>
      </w:r>
      <w:r w:rsidRPr="00552982">
        <w:rPr>
          <w:b/>
          <w:sz w:val="28"/>
          <w:szCs w:val="28"/>
        </w:rPr>
        <w:t>audience is intrigued</w:t>
      </w:r>
      <w:r w:rsidRPr="00552982">
        <w:rPr>
          <w:sz w:val="28"/>
          <w:szCs w:val="28"/>
        </w:rPr>
        <w:t xml:space="preserve"> and wants to know what this is.  </w:t>
      </w:r>
    </w:p>
    <w:p w:rsidR="00552982" w:rsidRPr="00552982" w:rsidRDefault="00552982" w:rsidP="00552982">
      <w:pPr>
        <w:pStyle w:val="BodyText3"/>
        <w:spacing w:line="276" w:lineRule="auto"/>
        <w:rPr>
          <w:sz w:val="28"/>
          <w:szCs w:val="28"/>
        </w:rPr>
      </w:pPr>
    </w:p>
    <w:p w:rsidR="00552982" w:rsidRPr="00552982" w:rsidRDefault="00552982" w:rsidP="00552982">
      <w:pPr>
        <w:pStyle w:val="BodyText3"/>
        <w:numPr>
          <w:ilvl w:val="0"/>
          <w:numId w:val="8"/>
        </w:numPr>
        <w:spacing w:line="276" w:lineRule="auto"/>
        <w:rPr>
          <w:sz w:val="28"/>
          <w:szCs w:val="28"/>
        </w:rPr>
      </w:pPr>
      <w:r w:rsidRPr="00552982">
        <w:rPr>
          <w:sz w:val="28"/>
          <w:szCs w:val="28"/>
        </w:rPr>
        <w:t xml:space="preserve">Interrogation of Birling. Birling feels uncomfortable and tries to threaten Goole with his friendship with Colonel Roberts. Audience think Birling is selfish and arrogant. </w:t>
      </w:r>
    </w:p>
    <w:p w:rsidR="00552982" w:rsidRPr="00552982" w:rsidRDefault="00552982" w:rsidP="00552982">
      <w:pPr>
        <w:pStyle w:val="BodyText3"/>
        <w:numPr>
          <w:ilvl w:val="0"/>
          <w:numId w:val="8"/>
        </w:numPr>
        <w:spacing w:line="276" w:lineRule="auto"/>
        <w:rPr>
          <w:sz w:val="28"/>
          <w:szCs w:val="28"/>
        </w:rPr>
      </w:pPr>
      <w:r w:rsidRPr="00552982">
        <w:rPr>
          <w:sz w:val="28"/>
          <w:szCs w:val="28"/>
        </w:rPr>
        <w:t xml:space="preserve">Beginnings of </w:t>
      </w:r>
      <w:r w:rsidRPr="00552982">
        <w:rPr>
          <w:b/>
          <w:sz w:val="28"/>
          <w:szCs w:val="28"/>
        </w:rPr>
        <w:t xml:space="preserve">conflict between younger generation </w:t>
      </w:r>
      <w:r w:rsidRPr="00552982">
        <w:rPr>
          <w:sz w:val="28"/>
          <w:szCs w:val="28"/>
        </w:rPr>
        <w:t>(Sheila) and older generation (Birling). Sheila responds much more instinctively and emotionally to the report of Eva Smith’s death. This creates tension and the audience feel some sympathy for Sheila.</w:t>
      </w:r>
    </w:p>
    <w:p w:rsidR="00552982" w:rsidRPr="00552982" w:rsidRDefault="00552982" w:rsidP="00552982">
      <w:pPr>
        <w:pStyle w:val="BodyText3"/>
        <w:numPr>
          <w:ilvl w:val="0"/>
          <w:numId w:val="8"/>
        </w:numPr>
        <w:spacing w:line="276" w:lineRule="auto"/>
        <w:rPr>
          <w:b/>
          <w:sz w:val="28"/>
          <w:szCs w:val="28"/>
        </w:rPr>
      </w:pPr>
      <w:r w:rsidRPr="00552982">
        <w:rPr>
          <w:sz w:val="28"/>
          <w:szCs w:val="28"/>
        </w:rPr>
        <w:t xml:space="preserve">Inspector leaves the room, having introduced Eva Smith’s change of name to Daisy Renton. </w:t>
      </w:r>
      <w:r w:rsidRPr="00552982">
        <w:rPr>
          <w:b/>
          <w:sz w:val="28"/>
          <w:szCs w:val="28"/>
        </w:rPr>
        <w:t>Audience want to know why this has occurred.</w:t>
      </w:r>
    </w:p>
    <w:p w:rsidR="00552982" w:rsidRPr="00552982" w:rsidRDefault="00552982" w:rsidP="00552982">
      <w:pPr>
        <w:pStyle w:val="BodyText3"/>
        <w:numPr>
          <w:ilvl w:val="0"/>
          <w:numId w:val="8"/>
        </w:numPr>
        <w:spacing w:line="276" w:lineRule="auto"/>
        <w:rPr>
          <w:b/>
          <w:sz w:val="28"/>
          <w:szCs w:val="28"/>
        </w:rPr>
      </w:pPr>
      <w:r w:rsidRPr="00552982">
        <w:rPr>
          <w:sz w:val="28"/>
          <w:szCs w:val="28"/>
        </w:rPr>
        <w:t xml:space="preserve">Look at the final exchange between Sheila and Gerald. In a sense, Sheila begins the inspector’s task. The fact that the audience knows that Gerald is involved (the third out of five characters) </w:t>
      </w:r>
      <w:r w:rsidRPr="00552982">
        <w:rPr>
          <w:b/>
          <w:sz w:val="28"/>
          <w:szCs w:val="28"/>
        </w:rPr>
        <w:t>suggests to the audience that the momentum will continue and that all the characters will be involved.</w:t>
      </w:r>
    </w:p>
    <w:p w:rsidR="00552982" w:rsidRPr="00552982" w:rsidRDefault="00552982" w:rsidP="00552982">
      <w:pPr>
        <w:pStyle w:val="BodyText3"/>
        <w:numPr>
          <w:ilvl w:val="0"/>
          <w:numId w:val="8"/>
        </w:numPr>
        <w:spacing w:line="276" w:lineRule="auto"/>
        <w:rPr>
          <w:b/>
          <w:sz w:val="28"/>
          <w:szCs w:val="28"/>
        </w:rPr>
      </w:pPr>
      <w:r w:rsidRPr="00552982">
        <w:rPr>
          <w:sz w:val="28"/>
          <w:szCs w:val="28"/>
        </w:rPr>
        <w:lastRenderedPageBreak/>
        <w:t xml:space="preserve">The inspector returns at the end of the scene and asks his question </w:t>
      </w:r>
      <w:r w:rsidRPr="00552982">
        <w:rPr>
          <w:i/>
          <w:iCs/>
          <w:sz w:val="28"/>
          <w:szCs w:val="28"/>
        </w:rPr>
        <w:t xml:space="preserve">‘Well?’ </w:t>
      </w:r>
      <w:r w:rsidRPr="00552982">
        <w:rPr>
          <w:iCs/>
          <w:sz w:val="28"/>
          <w:szCs w:val="28"/>
        </w:rPr>
        <w:t xml:space="preserve">This is a </w:t>
      </w:r>
      <w:r w:rsidRPr="00552982">
        <w:rPr>
          <w:b/>
          <w:iCs/>
          <w:sz w:val="28"/>
          <w:szCs w:val="28"/>
        </w:rPr>
        <w:t xml:space="preserve">cliff-hanger – audience want to watch on to see how Gerald and Sheila react. </w:t>
      </w:r>
    </w:p>
    <w:p w:rsidR="00552982" w:rsidRPr="00552982" w:rsidRDefault="00552982" w:rsidP="00552982">
      <w:pPr>
        <w:pStyle w:val="BodyText3"/>
        <w:numPr>
          <w:ilvl w:val="0"/>
          <w:numId w:val="8"/>
        </w:numPr>
        <w:spacing w:line="276" w:lineRule="auto"/>
        <w:rPr>
          <w:b/>
          <w:sz w:val="28"/>
          <w:szCs w:val="28"/>
        </w:rPr>
      </w:pPr>
      <w:r w:rsidRPr="00552982">
        <w:rPr>
          <w:b/>
          <w:iCs/>
          <w:color w:val="5B9BD5" w:themeColor="accent1"/>
          <w:sz w:val="28"/>
          <w:szCs w:val="28"/>
        </w:rPr>
        <w:t>Act 2 also ends with CLIFF HANGER</w:t>
      </w:r>
      <w:r w:rsidRPr="00552982">
        <w:rPr>
          <w:b/>
          <w:iCs/>
          <w:sz w:val="28"/>
          <w:szCs w:val="28"/>
        </w:rPr>
        <w:t>. The front door slams, announcing Eric’s return, but the audience have to wait until Act 2 for his confession.</w:t>
      </w:r>
    </w:p>
    <w:p w:rsidR="00552982" w:rsidRPr="00552982" w:rsidRDefault="00552982" w:rsidP="00552982">
      <w:pPr>
        <w:pStyle w:val="BodyText3"/>
        <w:numPr>
          <w:ilvl w:val="0"/>
          <w:numId w:val="8"/>
        </w:numPr>
        <w:spacing w:line="276" w:lineRule="auto"/>
        <w:rPr>
          <w:b/>
          <w:sz w:val="28"/>
          <w:szCs w:val="28"/>
        </w:rPr>
      </w:pPr>
      <w:r w:rsidRPr="00552982">
        <w:rPr>
          <w:b/>
          <w:sz w:val="28"/>
          <w:szCs w:val="28"/>
        </w:rPr>
        <w:t xml:space="preserve">(The front door bangs </w:t>
      </w:r>
      <w:r w:rsidRPr="00552982">
        <w:rPr>
          <w:sz w:val="28"/>
          <w:szCs w:val="28"/>
        </w:rPr>
        <w:t>every time someone enters or leaves the house. The characters and audience can hear this, and wonder who enters the house-</w:t>
      </w:r>
      <w:r w:rsidRPr="00552982">
        <w:rPr>
          <w:b/>
          <w:sz w:val="28"/>
          <w:szCs w:val="28"/>
        </w:rPr>
        <w:t xml:space="preserve"> effective </w:t>
      </w:r>
      <w:r w:rsidRPr="00552982">
        <w:rPr>
          <w:b/>
          <w:color w:val="5B9BD5" w:themeColor="accent1"/>
          <w:sz w:val="28"/>
          <w:szCs w:val="28"/>
        </w:rPr>
        <w:t>sound effect</w:t>
      </w:r>
      <w:r w:rsidRPr="00552982">
        <w:rPr>
          <w:b/>
          <w:sz w:val="28"/>
          <w:szCs w:val="28"/>
        </w:rPr>
        <w:t xml:space="preserve"> in creating tension.) </w:t>
      </w:r>
    </w:p>
    <w:p w:rsidR="00552982" w:rsidRPr="00552982" w:rsidRDefault="00552982" w:rsidP="00552982">
      <w:pPr>
        <w:rPr>
          <w:rFonts w:ascii="Arial" w:hAnsi="Arial" w:cs="Arial"/>
          <w:b/>
          <w:sz w:val="28"/>
          <w:szCs w:val="28"/>
          <w:u w:val="single"/>
        </w:rPr>
      </w:pPr>
      <w:r w:rsidRPr="00552982">
        <w:rPr>
          <w:rFonts w:ascii="Arial" w:hAnsi="Arial" w:cs="Arial"/>
          <w:b/>
          <w:sz w:val="28"/>
          <w:szCs w:val="28"/>
          <w:u w:val="single"/>
        </w:rPr>
        <w:t xml:space="preserve"> </w:t>
      </w:r>
    </w:p>
    <w:p w:rsidR="00552982" w:rsidRPr="00552982" w:rsidRDefault="00552982" w:rsidP="00552982">
      <w:pPr>
        <w:rPr>
          <w:rFonts w:ascii="Arial" w:hAnsi="Arial" w:cs="Arial"/>
          <w:b/>
          <w:color w:val="5B9BD5" w:themeColor="accent1"/>
          <w:sz w:val="28"/>
          <w:szCs w:val="28"/>
          <w:u w:val="single"/>
        </w:rPr>
      </w:pPr>
      <w:r w:rsidRPr="00552982">
        <w:rPr>
          <w:rFonts w:ascii="Arial" w:hAnsi="Arial" w:cs="Arial"/>
          <w:b/>
          <w:color w:val="5B9BD5" w:themeColor="accent1"/>
          <w:sz w:val="28"/>
          <w:szCs w:val="28"/>
          <w:u w:val="single"/>
        </w:rPr>
        <w:t>Timing</w:t>
      </w:r>
    </w:p>
    <w:p w:rsidR="00552982" w:rsidRPr="00552982" w:rsidRDefault="00552982" w:rsidP="00552982">
      <w:pPr>
        <w:pStyle w:val="ListParagraph"/>
        <w:numPr>
          <w:ilvl w:val="0"/>
          <w:numId w:val="9"/>
        </w:numPr>
        <w:shd w:val="clear" w:color="auto" w:fill="FFFFFF"/>
        <w:spacing w:after="120" w:line="276" w:lineRule="auto"/>
        <w:rPr>
          <w:rFonts w:ascii="Arial" w:hAnsi="Arial" w:cs="Arial"/>
          <w:color w:val="333333"/>
          <w:sz w:val="28"/>
          <w:szCs w:val="28"/>
        </w:rPr>
      </w:pPr>
      <w:r w:rsidRPr="00552982">
        <w:rPr>
          <w:rFonts w:ascii="Arial" w:hAnsi="Arial" w:cs="Arial"/>
          <w:b/>
          <w:bCs/>
          <w:color w:val="333333"/>
          <w:sz w:val="28"/>
          <w:szCs w:val="28"/>
        </w:rPr>
        <w:t>Timing</w:t>
      </w:r>
      <w:r w:rsidRPr="00552982">
        <w:rPr>
          <w:rFonts w:ascii="Arial" w:hAnsi="Arial" w:cs="Arial"/>
          <w:color w:val="333333"/>
          <w:sz w:val="28"/>
          <w:szCs w:val="28"/>
        </w:rPr>
        <w:t xml:space="preserve"> of entrances and exits is crucial. For example, the Inspector arrives immediately after Birling has told Gerald about his impending knighthood and about how "a man has to look after himself and his own."</w:t>
      </w:r>
    </w:p>
    <w:p w:rsidR="00552982" w:rsidRPr="00552982" w:rsidRDefault="00552982" w:rsidP="00552982">
      <w:pPr>
        <w:pStyle w:val="ListParagraph"/>
        <w:numPr>
          <w:ilvl w:val="0"/>
          <w:numId w:val="9"/>
        </w:numPr>
        <w:shd w:val="clear" w:color="auto" w:fill="FFFFFF"/>
        <w:spacing w:after="120" w:line="276" w:lineRule="auto"/>
        <w:rPr>
          <w:rFonts w:ascii="Arial" w:hAnsi="Arial" w:cs="Arial"/>
          <w:color w:val="333333"/>
          <w:sz w:val="28"/>
          <w:szCs w:val="28"/>
        </w:rPr>
      </w:pPr>
      <w:r w:rsidRPr="00552982">
        <w:rPr>
          <w:rFonts w:ascii="Arial" w:hAnsi="Arial" w:cs="Arial"/>
          <w:b/>
          <w:bCs/>
          <w:color w:val="333333"/>
          <w:sz w:val="28"/>
          <w:szCs w:val="28"/>
        </w:rPr>
        <w:t>Sheila runs off stage when she realises she is the reason Eva was sacked - creates intense atmosphere.</w:t>
      </w:r>
    </w:p>
    <w:p w:rsidR="00552982" w:rsidRPr="00552982" w:rsidRDefault="00552982" w:rsidP="00552982">
      <w:pPr>
        <w:pStyle w:val="ListParagraph"/>
        <w:numPr>
          <w:ilvl w:val="0"/>
          <w:numId w:val="9"/>
        </w:numPr>
        <w:shd w:val="clear" w:color="auto" w:fill="FFFFFF"/>
        <w:spacing w:after="120" w:line="276" w:lineRule="auto"/>
        <w:rPr>
          <w:rFonts w:ascii="Arial" w:hAnsi="Arial" w:cs="Arial"/>
          <w:color w:val="333333"/>
          <w:sz w:val="28"/>
          <w:szCs w:val="28"/>
        </w:rPr>
      </w:pPr>
      <w:r w:rsidRPr="00552982">
        <w:rPr>
          <w:rFonts w:ascii="Arial" w:hAnsi="Arial" w:cs="Arial"/>
          <w:b/>
          <w:bCs/>
          <w:color w:val="333333"/>
          <w:sz w:val="28"/>
          <w:szCs w:val="28"/>
        </w:rPr>
        <w:t>Sheila and Gerald are left alone to discuss Daisy Renton- this draws information out for audience.</w:t>
      </w:r>
    </w:p>
    <w:p w:rsidR="00552982" w:rsidRPr="00552982" w:rsidRDefault="00552982" w:rsidP="00552982">
      <w:pPr>
        <w:pStyle w:val="ListParagraph"/>
        <w:numPr>
          <w:ilvl w:val="0"/>
          <w:numId w:val="9"/>
        </w:numPr>
        <w:spacing w:line="276" w:lineRule="auto"/>
        <w:rPr>
          <w:rFonts w:ascii="Arial" w:hAnsi="Arial" w:cs="Arial"/>
          <w:sz w:val="28"/>
          <w:szCs w:val="28"/>
        </w:rPr>
      </w:pPr>
      <w:r w:rsidRPr="00552982">
        <w:rPr>
          <w:rFonts w:ascii="Arial" w:hAnsi="Arial" w:cs="Arial"/>
          <w:sz w:val="28"/>
          <w:szCs w:val="28"/>
        </w:rPr>
        <w:t xml:space="preserve">A </w:t>
      </w:r>
      <w:r w:rsidRPr="00552982">
        <w:rPr>
          <w:rFonts w:ascii="Arial" w:hAnsi="Arial" w:cs="Arial"/>
          <w:b/>
          <w:sz w:val="28"/>
          <w:szCs w:val="28"/>
        </w:rPr>
        <w:t>great deal of tension has been created for the audience by the end of Act 1</w:t>
      </w:r>
      <w:r w:rsidRPr="00552982">
        <w:rPr>
          <w:rFonts w:ascii="Arial" w:hAnsi="Arial" w:cs="Arial"/>
          <w:sz w:val="28"/>
          <w:szCs w:val="28"/>
        </w:rPr>
        <w:t xml:space="preserve"> and they have the desire to know how all the characters were involved. By having a break at this point between Acts One and Two and creating </w:t>
      </w:r>
      <w:r w:rsidRPr="00552982">
        <w:rPr>
          <w:rFonts w:ascii="Arial" w:hAnsi="Arial" w:cs="Arial"/>
          <w:b/>
          <w:sz w:val="28"/>
          <w:szCs w:val="28"/>
        </w:rPr>
        <w:t>a dramatic pause</w:t>
      </w:r>
      <w:r w:rsidRPr="00552982">
        <w:rPr>
          <w:rFonts w:ascii="Arial" w:hAnsi="Arial" w:cs="Arial"/>
          <w:sz w:val="28"/>
          <w:szCs w:val="28"/>
        </w:rPr>
        <w:t xml:space="preserve"> Priestley creates </w:t>
      </w:r>
      <w:r w:rsidRPr="00552982">
        <w:rPr>
          <w:rFonts w:ascii="Arial" w:hAnsi="Arial" w:cs="Arial"/>
          <w:b/>
          <w:sz w:val="28"/>
          <w:szCs w:val="28"/>
        </w:rPr>
        <w:t>tension for the rest of the play</w:t>
      </w:r>
      <w:r w:rsidRPr="00552982">
        <w:rPr>
          <w:rFonts w:ascii="Arial" w:hAnsi="Arial" w:cs="Arial"/>
          <w:sz w:val="28"/>
          <w:szCs w:val="28"/>
        </w:rPr>
        <w:t>. Act 1 ends with the Inspector asking, “Well?” This builds suspense for the start of act 2 which begins with the same question and we are desperate for the answer.</w:t>
      </w:r>
    </w:p>
    <w:p w:rsidR="00552982" w:rsidRPr="00552982" w:rsidRDefault="00552982" w:rsidP="00552982">
      <w:pPr>
        <w:pStyle w:val="ListParagraph"/>
        <w:numPr>
          <w:ilvl w:val="0"/>
          <w:numId w:val="9"/>
        </w:numPr>
        <w:spacing w:line="276" w:lineRule="auto"/>
        <w:rPr>
          <w:rFonts w:ascii="Arial" w:hAnsi="Arial" w:cs="Arial"/>
          <w:sz w:val="28"/>
          <w:szCs w:val="28"/>
        </w:rPr>
      </w:pPr>
      <w:r w:rsidRPr="00552982">
        <w:rPr>
          <w:rFonts w:ascii="Arial" w:hAnsi="Arial" w:cs="Arial"/>
          <w:sz w:val="28"/>
          <w:szCs w:val="28"/>
        </w:rPr>
        <w:t xml:space="preserve">Tension is further created by the way </w:t>
      </w:r>
      <w:r w:rsidRPr="00552982">
        <w:rPr>
          <w:rFonts w:ascii="Arial" w:hAnsi="Arial" w:cs="Arial"/>
          <w:b/>
          <w:sz w:val="28"/>
          <w:szCs w:val="28"/>
        </w:rPr>
        <w:t>information is gradually revealed</w:t>
      </w:r>
      <w:r w:rsidRPr="00552982">
        <w:rPr>
          <w:rFonts w:ascii="Arial" w:hAnsi="Arial" w:cs="Arial"/>
          <w:sz w:val="28"/>
          <w:szCs w:val="28"/>
        </w:rPr>
        <w:t>, one person at a time. The audience and characters are kept on their toes.</w:t>
      </w:r>
    </w:p>
    <w:p w:rsidR="00552982" w:rsidRPr="00552982" w:rsidRDefault="00552982" w:rsidP="00552982">
      <w:pPr>
        <w:spacing w:line="276" w:lineRule="auto"/>
        <w:rPr>
          <w:rFonts w:ascii="Arial" w:hAnsi="Arial" w:cs="Arial"/>
          <w:sz w:val="28"/>
          <w:szCs w:val="28"/>
        </w:rPr>
      </w:pPr>
    </w:p>
    <w:p w:rsidR="00552982" w:rsidRPr="00552982" w:rsidRDefault="00552982" w:rsidP="00552982">
      <w:pPr>
        <w:spacing w:line="276" w:lineRule="auto"/>
        <w:rPr>
          <w:rFonts w:ascii="Arial" w:hAnsi="Arial" w:cs="Arial"/>
          <w:sz w:val="28"/>
          <w:szCs w:val="28"/>
        </w:rPr>
      </w:pPr>
      <w:r w:rsidRPr="00552982">
        <w:rPr>
          <w:rFonts w:ascii="Arial" w:hAnsi="Arial" w:cs="Arial"/>
          <w:sz w:val="28"/>
          <w:szCs w:val="28"/>
        </w:rPr>
        <w:t xml:space="preserve">Priestley has already </w:t>
      </w:r>
      <w:r w:rsidRPr="00552982">
        <w:rPr>
          <w:rFonts w:ascii="Arial" w:hAnsi="Arial" w:cs="Arial"/>
          <w:b/>
          <w:sz w:val="28"/>
          <w:szCs w:val="28"/>
        </w:rPr>
        <w:t>suggested to the audience some of the themes</w:t>
      </w:r>
      <w:r w:rsidRPr="00552982">
        <w:rPr>
          <w:rFonts w:ascii="Arial" w:hAnsi="Arial" w:cs="Arial"/>
          <w:sz w:val="28"/>
          <w:szCs w:val="28"/>
        </w:rPr>
        <w:t xml:space="preserve"> that he develops later in his play: e.g. the idea that </w:t>
      </w:r>
      <w:r w:rsidRPr="00552982">
        <w:rPr>
          <w:rFonts w:ascii="Arial" w:hAnsi="Arial" w:cs="Arial"/>
          <w:b/>
          <w:sz w:val="28"/>
          <w:szCs w:val="28"/>
        </w:rPr>
        <w:t>those in power are often undeserving of that power</w:t>
      </w:r>
      <w:r w:rsidRPr="00552982">
        <w:rPr>
          <w:rFonts w:ascii="Arial" w:hAnsi="Arial" w:cs="Arial"/>
          <w:sz w:val="28"/>
          <w:szCs w:val="28"/>
        </w:rPr>
        <w:t xml:space="preserve"> </w:t>
      </w:r>
      <w:r w:rsidRPr="00552982">
        <w:rPr>
          <w:rFonts w:ascii="Arial" w:hAnsi="Arial" w:cs="Arial"/>
          <w:b/>
          <w:sz w:val="28"/>
          <w:szCs w:val="28"/>
        </w:rPr>
        <w:t>and</w:t>
      </w:r>
      <w:r w:rsidRPr="00552982">
        <w:rPr>
          <w:rFonts w:ascii="Arial" w:hAnsi="Arial" w:cs="Arial"/>
          <w:sz w:val="28"/>
          <w:szCs w:val="28"/>
        </w:rPr>
        <w:t xml:space="preserve"> </w:t>
      </w:r>
      <w:r w:rsidRPr="00552982">
        <w:rPr>
          <w:rFonts w:ascii="Arial" w:hAnsi="Arial" w:cs="Arial"/>
          <w:b/>
          <w:sz w:val="28"/>
          <w:szCs w:val="28"/>
        </w:rPr>
        <w:t>foolish</w:t>
      </w:r>
      <w:r w:rsidRPr="00552982">
        <w:rPr>
          <w:rFonts w:ascii="Arial" w:hAnsi="Arial" w:cs="Arial"/>
          <w:sz w:val="28"/>
          <w:szCs w:val="28"/>
        </w:rPr>
        <w:t xml:space="preserve"> (as shown in his presentation of Birling in particular) and that the </w:t>
      </w:r>
      <w:r w:rsidRPr="00552982">
        <w:rPr>
          <w:rFonts w:ascii="Arial" w:hAnsi="Arial" w:cs="Arial"/>
          <w:b/>
          <w:sz w:val="28"/>
          <w:szCs w:val="28"/>
        </w:rPr>
        <w:t>younger generation are more open to positive change</w:t>
      </w:r>
      <w:r w:rsidRPr="00552982">
        <w:rPr>
          <w:rFonts w:ascii="Arial" w:hAnsi="Arial" w:cs="Arial"/>
          <w:sz w:val="28"/>
          <w:szCs w:val="28"/>
        </w:rPr>
        <w:t xml:space="preserve"> (as in his presentation of Sheila’s </w:t>
      </w:r>
      <w:r w:rsidRPr="00552982">
        <w:rPr>
          <w:rFonts w:ascii="Arial" w:hAnsi="Arial" w:cs="Arial"/>
          <w:sz w:val="28"/>
          <w:szCs w:val="28"/>
        </w:rPr>
        <w:lastRenderedPageBreak/>
        <w:t xml:space="preserve">remorse). Most importantly he has suggested that the Inspector is going to be the character to question the arrogant self-confidence that the </w:t>
      </w:r>
      <w:proofErr w:type="spellStart"/>
      <w:r w:rsidRPr="00552982">
        <w:rPr>
          <w:rFonts w:ascii="Arial" w:hAnsi="Arial" w:cs="Arial"/>
          <w:sz w:val="28"/>
          <w:szCs w:val="28"/>
        </w:rPr>
        <w:t>Birlings</w:t>
      </w:r>
      <w:proofErr w:type="spellEnd"/>
      <w:r w:rsidRPr="00552982">
        <w:rPr>
          <w:rFonts w:ascii="Arial" w:hAnsi="Arial" w:cs="Arial"/>
          <w:sz w:val="28"/>
          <w:szCs w:val="28"/>
        </w:rPr>
        <w:t xml:space="preserve"> have, just as he as a playwright confronts his audience’s own prejudices about power in society.</w:t>
      </w:r>
    </w:p>
    <w:p w:rsidR="00552982" w:rsidRPr="00552982" w:rsidRDefault="00552982" w:rsidP="00552982">
      <w:pPr>
        <w:shd w:val="clear" w:color="auto" w:fill="FFFFFF"/>
        <w:spacing w:before="167" w:after="167" w:line="336" w:lineRule="atLeast"/>
        <w:outlineLvl w:val="1"/>
        <w:rPr>
          <w:rFonts w:ascii="Arial" w:hAnsi="Arial" w:cs="Arial"/>
          <w:b/>
          <w:bCs/>
          <w:color w:val="5B9BD5" w:themeColor="accent1"/>
          <w:kern w:val="36"/>
          <w:sz w:val="28"/>
          <w:szCs w:val="28"/>
          <w:u w:val="single"/>
        </w:rPr>
      </w:pPr>
      <w:r w:rsidRPr="00552982">
        <w:rPr>
          <w:rFonts w:ascii="Arial" w:hAnsi="Arial" w:cs="Arial"/>
          <w:b/>
          <w:bCs/>
          <w:color w:val="5B9BD5" w:themeColor="accent1"/>
          <w:kern w:val="36"/>
          <w:sz w:val="28"/>
          <w:szCs w:val="28"/>
          <w:u w:val="single"/>
        </w:rPr>
        <w:t>The Ending</w:t>
      </w:r>
    </w:p>
    <w:p w:rsidR="00552982" w:rsidRPr="00552982" w:rsidRDefault="00552982" w:rsidP="00552982">
      <w:pPr>
        <w:shd w:val="clear" w:color="auto" w:fill="FFFFFF"/>
        <w:spacing w:after="120" w:line="276" w:lineRule="auto"/>
        <w:rPr>
          <w:rFonts w:ascii="Arial" w:hAnsi="Arial" w:cs="Arial"/>
          <w:color w:val="333333"/>
          <w:sz w:val="28"/>
          <w:szCs w:val="28"/>
        </w:rPr>
      </w:pPr>
      <w:r w:rsidRPr="00552982">
        <w:rPr>
          <w:rFonts w:ascii="Arial" w:hAnsi="Arial" w:cs="Arial"/>
          <w:color w:val="333333"/>
          <w:sz w:val="28"/>
          <w:szCs w:val="28"/>
        </w:rPr>
        <w:t xml:space="preserve">The </w:t>
      </w:r>
      <w:r w:rsidRPr="00552982">
        <w:rPr>
          <w:rFonts w:ascii="Arial" w:hAnsi="Arial" w:cs="Arial"/>
          <w:b/>
          <w:bCs/>
          <w:color w:val="333333"/>
          <w:sz w:val="28"/>
          <w:szCs w:val="28"/>
        </w:rPr>
        <w:t>ending</w:t>
      </w:r>
      <w:r w:rsidRPr="00552982">
        <w:rPr>
          <w:rFonts w:ascii="Arial" w:hAnsi="Arial" w:cs="Arial"/>
          <w:color w:val="333333"/>
          <w:sz w:val="28"/>
          <w:szCs w:val="28"/>
        </w:rPr>
        <w:t xml:space="preserve"> leaves the audience on a cliff-hanger. In Act 3 the </w:t>
      </w:r>
      <w:proofErr w:type="spellStart"/>
      <w:r w:rsidRPr="00552982">
        <w:rPr>
          <w:rFonts w:ascii="Arial" w:hAnsi="Arial" w:cs="Arial"/>
          <w:color w:val="333333"/>
          <w:sz w:val="28"/>
          <w:szCs w:val="28"/>
        </w:rPr>
        <w:t>Birlings</w:t>
      </w:r>
      <w:proofErr w:type="spellEnd"/>
      <w:r w:rsidRPr="00552982">
        <w:rPr>
          <w:rFonts w:ascii="Arial" w:hAnsi="Arial" w:cs="Arial"/>
          <w:color w:val="333333"/>
          <w:sz w:val="28"/>
          <w:szCs w:val="28"/>
        </w:rPr>
        <w:t xml:space="preserve"> believed themselves to be off the hook when it is discovered that the Inspector wasn't real and that no girl had died in the infirmary. This releases some of the tension - but the final telephone call, announcing that a real inspector is on his way to ask questions about the suicide of a young girl, suddenly restores the tension very dramatically. It is an unexpected final twist.</w:t>
      </w:r>
    </w:p>
    <w:p w:rsidR="00552982" w:rsidRPr="00552982" w:rsidRDefault="00552982" w:rsidP="00552982">
      <w:pPr>
        <w:rPr>
          <w:rFonts w:ascii="Arial" w:hAnsi="Arial" w:cs="Arial"/>
          <w:b/>
          <w:color w:val="FF0000"/>
          <w:sz w:val="28"/>
          <w:szCs w:val="28"/>
          <w:u w:val="single"/>
        </w:rPr>
      </w:pPr>
    </w:p>
    <w:p w:rsidR="00552982" w:rsidRPr="00552982" w:rsidRDefault="00552982" w:rsidP="00552982">
      <w:pPr>
        <w:rPr>
          <w:rFonts w:ascii="Arial" w:hAnsi="Arial" w:cs="Arial"/>
          <w:b/>
          <w:color w:val="FF0000"/>
          <w:sz w:val="28"/>
          <w:szCs w:val="28"/>
          <w:u w:val="single"/>
        </w:rPr>
      </w:pPr>
      <w:r w:rsidRPr="00552982">
        <w:rPr>
          <w:rFonts w:ascii="Arial" w:hAnsi="Arial" w:cs="Arial"/>
          <w:b/>
          <w:color w:val="FF0000"/>
          <w:sz w:val="28"/>
          <w:szCs w:val="28"/>
          <w:u w:val="single"/>
        </w:rPr>
        <w:t>Dramatic Structure/Genre</w:t>
      </w:r>
    </w:p>
    <w:p w:rsidR="00552982" w:rsidRPr="00552982" w:rsidRDefault="00552982" w:rsidP="00552982">
      <w:pPr>
        <w:spacing w:line="276" w:lineRule="auto"/>
        <w:rPr>
          <w:rFonts w:ascii="Arial" w:hAnsi="Arial" w:cs="Arial"/>
          <w:sz w:val="28"/>
          <w:szCs w:val="28"/>
        </w:rPr>
      </w:pPr>
      <w:r w:rsidRPr="00552982">
        <w:rPr>
          <w:rFonts w:ascii="Arial" w:hAnsi="Arial" w:cs="Arial"/>
          <w:sz w:val="28"/>
          <w:szCs w:val="28"/>
        </w:rPr>
        <w:t xml:space="preserve">Follows the rules of </w:t>
      </w:r>
      <w:r w:rsidRPr="00552982">
        <w:rPr>
          <w:rFonts w:ascii="Arial" w:hAnsi="Arial" w:cs="Arial"/>
          <w:b/>
          <w:sz w:val="28"/>
          <w:szCs w:val="28"/>
          <w:u w:val="single"/>
        </w:rPr>
        <w:t>Greek Drama</w:t>
      </w:r>
      <w:r w:rsidRPr="00552982">
        <w:rPr>
          <w:rFonts w:ascii="Arial" w:hAnsi="Arial" w:cs="Arial"/>
          <w:sz w:val="28"/>
          <w:szCs w:val="28"/>
        </w:rPr>
        <w:t xml:space="preserve">- the three unities of </w:t>
      </w:r>
      <w:r w:rsidRPr="00552982">
        <w:rPr>
          <w:rFonts w:ascii="Arial" w:hAnsi="Arial" w:cs="Arial"/>
          <w:b/>
          <w:sz w:val="28"/>
          <w:szCs w:val="28"/>
        </w:rPr>
        <w:t>place, action and time are kept to in a realistic manner</w:t>
      </w:r>
      <w:r w:rsidRPr="00552982">
        <w:rPr>
          <w:rFonts w:ascii="Arial" w:hAnsi="Arial" w:cs="Arial"/>
          <w:sz w:val="28"/>
          <w:szCs w:val="28"/>
        </w:rPr>
        <w:t>. i.e.  The Drama all unfolds in one place- Birling’s Dining room. Action all takes place in one evening, time passes in the same way as in real life. This makes the play realistic.</w:t>
      </w:r>
    </w:p>
    <w:p w:rsidR="00552982" w:rsidRPr="00552982" w:rsidRDefault="00552982" w:rsidP="00552982">
      <w:pPr>
        <w:spacing w:line="276" w:lineRule="auto"/>
        <w:rPr>
          <w:rFonts w:ascii="Arial" w:hAnsi="Arial" w:cs="Arial"/>
          <w:sz w:val="28"/>
          <w:szCs w:val="28"/>
        </w:rPr>
      </w:pPr>
    </w:p>
    <w:p w:rsidR="00552982" w:rsidRPr="00552982" w:rsidRDefault="00552982" w:rsidP="00552982">
      <w:pPr>
        <w:spacing w:line="276" w:lineRule="auto"/>
        <w:rPr>
          <w:rFonts w:ascii="Arial" w:hAnsi="Arial" w:cs="Arial"/>
          <w:sz w:val="28"/>
          <w:szCs w:val="28"/>
        </w:rPr>
      </w:pPr>
      <w:r w:rsidRPr="00552982">
        <w:rPr>
          <w:rFonts w:ascii="Arial" w:hAnsi="Arial" w:cs="Arial"/>
          <w:sz w:val="28"/>
          <w:szCs w:val="28"/>
        </w:rPr>
        <w:t xml:space="preserve">The </w:t>
      </w:r>
      <w:r w:rsidRPr="00552982">
        <w:rPr>
          <w:rFonts w:ascii="Arial" w:hAnsi="Arial" w:cs="Arial"/>
          <w:b/>
          <w:sz w:val="28"/>
          <w:szCs w:val="28"/>
        </w:rPr>
        <w:t>Inspector acts like a Greek chorus (Narrator).</w:t>
      </w:r>
      <w:r w:rsidRPr="00552982">
        <w:rPr>
          <w:rFonts w:ascii="Arial" w:hAnsi="Arial" w:cs="Arial"/>
          <w:sz w:val="28"/>
          <w:szCs w:val="28"/>
        </w:rPr>
        <w:t xml:space="preserve"> He sums up what has happened, and explains to both actors and the audience the lessons we must learn.</w:t>
      </w:r>
    </w:p>
    <w:p w:rsidR="00552982" w:rsidRPr="00552982" w:rsidRDefault="00552982" w:rsidP="00552982">
      <w:pPr>
        <w:spacing w:line="276" w:lineRule="auto"/>
        <w:rPr>
          <w:rFonts w:ascii="Arial" w:hAnsi="Arial" w:cs="Arial"/>
          <w:sz w:val="28"/>
          <w:szCs w:val="28"/>
        </w:rPr>
      </w:pPr>
      <w:r w:rsidRPr="00552982">
        <w:rPr>
          <w:rFonts w:ascii="Arial" w:hAnsi="Arial" w:cs="Arial"/>
          <w:sz w:val="28"/>
          <w:szCs w:val="28"/>
        </w:rPr>
        <w:t xml:space="preserve"> </w:t>
      </w:r>
    </w:p>
    <w:p w:rsidR="00552982" w:rsidRPr="00552982" w:rsidRDefault="00552982" w:rsidP="00552982">
      <w:pPr>
        <w:spacing w:line="276" w:lineRule="auto"/>
        <w:rPr>
          <w:rFonts w:ascii="Arial" w:hAnsi="Arial" w:cs="Arial"/>
          <w:sz w:val="28"/>
          <w:szCs w:val="28"/>
        </w:rPr>
      </w:pPr>
      <w:r w:rsidRPr="00552982">
        <w:rPr>
          <w:rFonts w:ascii="Arial" w:hAnsi="Arial" w:cs="Arial"/>
          <w:sz w:val="28"/>
          <w:szCs w:val="28"/>
        </w:rPr>
        <w:t xml:space="preserve">Equally might be seen as a simple </w:t>
      </w:r>
      <w:r w:rsidRPr="00552982">
        <w:rPr>
          <w:rFonts w:ascii="Arial" w:hAnsi="Arial" w:cs="Arial"/>
          <w:b/>
          <w:sz w:val="28"/>
          <w:szCs w:val="28"/>
        </w:rPr>
        <w:t>crime/ mystery play</w:t>
      </w:r>
      <w:r w:rsidRPr="00552982">
        <w:rPr>
          <w:rFonts w:ascii="Arial" w:hAnsi="Arial" w:cs="Arial"/>
          <w:sz w:val="28"/>
          <w:szCs w:val="28"/>
        </w:rPr>
        <w:t>- ‘</w:t>
      </w:r>
      <w:proofErr w:type="gramStart"/>
      <w:r w:rsidRPr="00552982">
        <w:rPr>
          <w:rFonts w:ascii="Arial" w:hAnsi="Arial" w:cs="Arial"/>
          <w:sz w:val="28"/>
          <w:szCs w:val="28"/>
        </w:rPr>
        <w:t>Who</w:t>
      </w:r>
      <w:proofErr w:type="gramEnd"/>
      <w:r w:rsidRPr="00552982">
        <w:rPr>
          <w:rFonts w:ascii="Arial" w:hAnsi="Arial" w:cs="Arial"/>
          <w:sz w:val="28"/>
          <w:szCs w:val="28"/>
        </w:rPr>
        <w:t xml:space="preserve"> </w:t>
      </w:r>
      <w:proofErr w:type="spellStart"/>
      <w:r w:rsidRPr="00552982">
        <w:rPr>
          <w:rFonts w:ascii="Arial" w:hAnsi="Arial" w:cs="Arial"/>
          <w:sz w:val="28"/>
          <w:szCs w:val="28"/>
        </w:rPr>
        <w:t>dunnit</w:t>
      </w:r>
      <w:proofErr w:type="spellEnd"/>
      <w:r w:rsidRPr="00552982">
        <w:rPr>
          <w:rFonts w:ascii="Arial" w:hAnsi="Arial" w:cs="Arial"/>
          <w:sz w:val="28"/>
          <w:szCs w:val="28"/>
        </w:rPr>
        <w:t>?’</w:t>
      </w:r>
    </w:p>
    <w:p w:rsidR="00552982" w:rsidRPr="00552982" w:rsidRDefault="00552982" w:rsidP="00552982">
      <w:pPr>
        <w:spacing w:line="276" w:lineRule="auto"/>
        <w:rPr>
          <w:rFonts w:ascii="Arial" w:hAnsi="Arial" w:cs="Arial"/>
          <w:sz w:val="28"/>
          <w:szCs w:val="28"/>
        </w:rPr>
      </w:pPr>
    </w:p>
    <w:p w:rsidR="00552982" w:rsidRPr="00552982" w:rsidRDefault="00552982" w:rsidP="00552982">
      <w:pPr>
        <w:shd w:val="clear" w:color="auto" w:fill="FFFFFF"/>
        <w:spacing w:line="276" w:lineRule="auto"/>
        <w:rPr>
          <w:rFonts w:ascii="Arial" w:hAnsi="Arial" w:cs="Arial"/>
          <w:sz w:val="28"/>
          <w:szCs w:val="28"/>
        </w:rPr>
      </w:pPr>
      <w:r w:rsidRPr="00552982">
        <w:rPr>
          <w:rFonts w:ascii="Arial" w:hAnsi="Arial" w:cs="Arial"/>
          <w:sz w:val="28"/>
          <w:szCs w:val="28"/>
        </w:rPr>
        <w:t xml:space="preserve">Furthermore, </w:t>
      </w:r>
      <w:proofErr w:type="gramStart"/>
      <w:r w:rsidRPr="00552982">
        <w:rPr>
          <w:rFonts w:ascii="Arial" w:hAnsi="Arial" w:cs="Arial"/>
          <w:sz w:val="28"/>
          <w:szCs w:val="28"/>
        </w:rPr>
        <w:t>The</w:t>
      </w:r>
      <w:proofErr w:type="gramEnd"/>
      <w:r w:rsidRPr="00552982">
        <w:rPr>
          <w:rFonts w:ascii="Arial" w:hAnsi="Arial" w:cs="Arial"/>
          <w:sz w:val="28"/>
          <w:szCs w:val="28"/>
        </w:rPr>
        <w:t xml:space="preserve"> play has </w:t>
      </w:r>
      <w:r w:rsidRPr="00552982">
        <w:rPr>
          <w:rFonts w:ascii="Arial" w:hAnsi="Arial" w:cs="Arial"/>
          <w:b/>
          <w:sz w:val="28"/>
          <w:szCs w:val="28"/>
        </w:rPr>
        <w:t>myth-like quality in that it carries a moral message</w:t>
      </w:r>
      <w:r w:rsidRPr="00552982">
        <w:rPr>
          <w:rFonts w:ascii="Arial" w:hAnsi="Arial" w:cs="Arial"/>
          <w:sz w:val="28"/>
          <w:szCs w:val="28"/>
        </w:rPr>
        <w:t xml:space="preserve"> that we should take better care of our fellow human beings, so in some ways is like a </w:t>
      </w:r>
      <w:r w:rsidRPr="00552982">
        <w:rPr>
          <w:rFonts w:ascii="Arial" w:hAnsi="Arial" w:cs="Arial"/>
          <w:b/>
          <w:sz w:val="28"/>
          <w:szCs w:val="28"/>
        </w:rPr>
        <w:t>parable</w:t>
      </w:r>
      <w:r w:rsidRPr="00552982">
        <w:rPr>
          <w:rFonts w:ascii="Arial" w:hAnsi="Arial" w:cs="Arial"/>
          <w:sz w:val="28"/>
          <w:szCs w:val="28"/>
        </w:rPr>
        <w:t xml:space="preserve">. </w:t>
      </w:r>
    </w:p>
    <w:p w:rsidR="00552982" w:rsidRPr="00552982" w:rsidRDefault="00552982" w:rsidP="00552982">
      <w:pPr>
        <w:shd w:val="clear" w:color="auto" w:fill="FFFFFF"/>
        <w:spacing w:line="276" w:lineRule="auto"/>
        <w:rPr>
          <w:rFonts w:ascii="Arial" w:hAnsi="Arial" w:cs="Arial"/>
          <w:sz w:val="28"/>
          <w:szCs w:val="28"/>
        </w:rPr>
      </w:pPr>
    </w:p>
    <w:p w:rsidR="00552982" w:rsidRPr="00552982" w:rsidRDefault="00552982" w:rsidP="00552982">
      <w:pPr>
        <w:shd w:val="clear" w:color="auto" w:fill="FFFFFF"/>
        <w:spacing w:after="120" w:line="336" w:lineRule="atLeast"/>
        <w:rPr>
          <w:rFonts w:ascii="Arial" w:hAnsi="Arial" w:cs="Arial"/>
          <w:color w:val="5B9BD5" w:themeColor="accent1"/>
          <w:sz w:val="28"/>
          <w:szCs w:val="28"/>
        </w:rPr>
      </w:pPr>
      <w:r w:rsidRPr="00552982">
        <w:rPr>
          <w:rFonts w:ascii="Arial" w:hAnsi="Arial" w:cs="Arial"/>
          <w:b/>
          <w:color w:val="5B9BD5" w:themeColor="accent1"/>
          <w:sz w:val="28"/>
          <w:szCs w:val="28"/>
          <w:u w:val="single"/>
        </w:rPr>
        <w:t xml:space="preserve">The </w:t>
      </w:r>
      <w:r w:rsidRPr="00552982">
        <w:rPr>
          <w:rFonts w:ascii="Arial" w:hAnsi="Arial" w:cs="Arial"/>
          <w:b/>
          <w:bCs/>
          <w:color w:val="5B9BD5" w:themeColor="accent1"/>
          <w:sz w:val="28"/>
          <w:szCs w:val="28"/>
          <w:u w:val="single"/>
        </w:rPr>
        <w:t>Inspector</w:t>
      </w:r>
      <w:r w:rsidRPr="00552982">
        <w:rPr>
          <w:rFonts w:ascii="Arial" w:hAnsi="Arial" w:cs="Arial"/>
          <w:b/>
          <w:color w:val="5B9BD5" w:themeColor="accent1"/>
          <w:sz w:val="28"/>
          <w:szCs w:val="28"/>
          <w:u w:val="single"/>
        </w:rPr>
        <w:t xml:space="preserve"> himself adds dramatic tension</w:t>
      </w:r>
      <w:r w:rsidRPr="00552982">
        <w:rPr>
          <w:rFonts w:ascii="Arial" w:hAnsi="Arial" w:cs="Arial"/>
          <w:color w:val="5B9BD5" w:themeColor="accent1"/>
          <w:sz w:val="28"/>
          <w:szCs w:val="28"/>
        </w:rPr>
        <w:t>:</w:t>
      </w:r>
    </w:p>
    <w:p w:rsidR="00552982" w:rsidRPr="00552982" w:rsidRDefault="00552982" w:rsidP="00552982">
      <w:pPr>
        <w:numPr>
          <w:ilvl w:val="0"/>
          <w:numId w:val="10"/>
        </w:numPr>
        <w:shd w:val="clear" w:color="auto" w:fill="FFFFFF"/>
        <w:spacing w:after="0" w:line="336" w:lineRule="atLeast"/>
        <w:ind w:left="0"/>
        <w:rPr>
          <w:rFonts w:ascii="Arial" w:hAnsi="Arial" w:cs="Arial"/>
          <w:color w:val="333333"/>
          <w:sz w:val="28"/>
          <w:szCs w:val="28"/>
        </w:rPr>
      </w:pPr>
      <w:r w:rsidRPr="00552982">
        <w:rPr>
          <w:rFonts w:ascii="Arial" w:hAnsi="Arial" w:cs="Arial"/>
          <w:color w:val="333333"/>
          <w:sz w:val="28"/>
          <w:szCs w:val="28"/>
        </w:rPr>
        <w:t xml:space="preserve">He controls the </w:t>
      </w:r>
      <w:r w:rsidRPr="00552982">
        <w:rPr>
          <w:rFonts w:ascii="Arial" w:hAnsi="Arial" w:cs="Arial"/>
          <w:b/>
          <w:bCs/>
          <w:color w:val="333333"/>
          <w:sz w:val="28"/>
          <w:szCs w:val="28"/>
        </w:rPr>
        <w:t>pace</w:t>
      </w:r>
      <w:r w:rsidRPr="00552982">
        <w:rPr>
          <w:rFonts w:ascii="Arial" w:hAnsi="Arial" w:cs="Arial"/>
          <w:color w:val="333333"/>
          <w:sz w:val="28"/>
          <w:szCs w:val="28"/>
        </w:rPr>
        <w:t xml:space="preserve"> and </w:t>
      </w:r>
      <w:r w:rsidRPr="00552982">
        <w:rPr>
          <w:rStyle w:val="bs-content-rb-glossary3"/>
          <w:b/>
          <w:color w:val="333333"/>
          <w:sz w:val="28"/>
          <w:szCs w:val="28"/>
        </w:rPr>
        <w:t>tension</w:t>
      </w:r>
      <w:r w:rsidRPr="00552982">
        <w:rPr>
          <w:rFonts w:ascii="Arial" w:hAnsi="Arial" w:cs="Arial"/>
          <w:color w:val="333333"/>
          <w:sz w:val="28"/>
          <w:szCs w:val="28"/>
        </w:rPr>
        <w:t xml:space="preserve"> by dealing with one line of enquiry at a time. Slowly the story of Eva's life is unravelled, like in a '</w:t>
      </w:r>
      <w:proofErr w:type="spellStart"/>
      <w:r w:rsidRPr="00552982">
        <w:rPr>
          <w:rFonts w:ascii="Arial" w:hAnsi="Arial" w:cs="Arial"/>
          <w:color w:val="333333"/>
          <w:sz w:val="28"/>
          <w:szCs w:val="28"/>
        </w:rPr>
        <w:t>whodunnit</w:t>
      </w:r>
      <w:proofErr w:type="spellEnd"/>
      <w:r w:rsidRPr="00552982">
        <w:rPr>
          <w:rFonts w:ascii="Arial" w:hAnsi="Arial" w:cs="Arial"/>
          <w:color w:val="333333"/>
          <w:sz w:val="28"/>
          <w:szCs w:val="28"/>
        </w:rPr>
        <w:t>'.</w:t>
      </w:r>
    </w:p>
    <w:p w:rsidR="00552982" w:rsidRPr="00552982" w:rsidRDefault="00552982" w:rsidP="00552982">
      <w:pPr>
        <w:numPr>
          <w:ilvl w:val="0"/>
          <w:numId w:val="10"/>
        </w:numPr>
        <w:shd w:val="clear" w:color="auto" w:fill="FFFFFF"/>
        <w:spacing w:after="0" w:line="336" w:lineRule="atLeast"/>
        <w:ind w:left="0"/>
        <w:rPr>
          <w:rFonts w:ascii="Arial" w:hAnsi="Arial" w:cs="Arial"/>
          <w:color w:val="333333"/>
          <w:sz w:val="28"/>
          <w:szCs w:val="28"/>
        </w:rPr>
      </w:pPr>
      <w:r w:rsidRPr="00552982">
        <w:rPr>
          <w:rFonts w:ascii="Arial" w:hAnsi="Arial" w:cs="Arial"/>
          <w:color w:val="333333"/>
          <w:sz w:val="28"/>
          <w:szCs w:val="28"/>
        </w:rPr>
        <w:lastRenderedPageBreak/>
        <w:t>He is in command at the end of Act I and the start of Act 2, and the end of Act 2 and the start of Act 3. He is a brooding, inescapable presence, very much in control.</w:t>
      </w:r>
    </w:p>
    <w:p w:rsidR="00552982" w:rsidRPr="00552982" w:rsidRDefault="00552982" w:rsidP="00552982">
      <w:pPr>
        <w:numPr>
          <w:ilvl w:val="0"/>
          <w:numId w:val="10"/>
        </w:numPr>
        <w:shd w:val="clear" w:color="auto" w:fill="FFFFFF"/>
        <w:spacing w:after="0" w:line="336" w:lineRule="atLeast"/>
        <w:ind w:left="0"/>
        <w:rPr>
          <w:rFonts w:ascii="Arial" w:hAnsi="Arial" w:cs="Arial"/>
          <w:sz w:val="28"/>
          <w:szCs w:val="28"/>
        </w:rPr>
      </w:pPr>
      <w:r w:rsidRPr="00552982">
        <w:rPr>
          <w:rFonts w:ascii="Arial" w:hAnsi="Arial" w:cs="Arial"/>
          <w:color w:val="333333"/>
          <w:sz w:val="28"/>
          <w:szCs w:val="28"/>
        </w:rPr>
        <w:t>He is very mysterious and seems to know what is going to happen before it does. Consider his name ‘Goole’. A ghoul is a ghost. Is he a supernatural being? The voice of Priestley or even God, come to morally judge them?</w:t>
      </w:r>
    </w:p>
    <w:p w:rsidR="00552982" w:rsidRPr="00552982" w:rsidRDefault="00552982" w:rsidP="00552982">
      <w:pPr>
        <w:rPr>
          <w:rFonts w:ascii="Arial" w:hAnsi="Arial" w:cs="Arial"/>
          <w:sz w:val="28"/>
          <w:szCs w:val="28"/>
        </w:rPr>
      </w:pPr>
    </w:p>
    <w:p w:rsidR="00552982" w:rsidRPr="00552982" w:rsidRDefault="00552982" w:rsidP="00552982">
      <w:pPr>
        <w:rPr>
          <w:rFonts w:ascii="Arial" w:hAnsi="Arial" w:cs="Arial"/>
          <w:b/>
          <w:color w:val="FF0000"/>
          <w:sz w:val="28"/>
          <w:szCs w:val="28"/>
          <w:u w:val="single"/>
        </w:rPr>
      </w:pPr>
    </w:p>
    <w:p w:rsidR="00D95E9B" w:rsidRDefault="00D95E9B" w:rsidP="00D95E9B">
      <w:pPr>
        <w:jc w:val="center"/>
        <w:rPr>
          <w:rFonts w:ascii="Arial" w:hAnsi="Arial" w:cs="Arial"/>
          <w:b/>
          <w:color w:val="FF0000"/>
          <w:sz w:val="56"/>
          <w:szCs w:val="56"/>
          <w:u w:val="single"/>
        </w:rPr>
      </w:pPr>
    </w:p>
    <w:p w:rsidR="00D95E9B" w:rsidRDefault="00D95E9B" w:rsidP="00D95E9B">
      <w:pPr>
        <w:jc w:val="center"/>
        <w:rPr>
          <w:rFonts w:ascii="Arial" w:hAnsi="Arial" w:cs="Arial"/>
          <w:b/>
          <w:color w:val="FF0000"/>
          <w:sz w:val="56"/>
          <w:szCs w:val="56"/>
          <w:u w:val="single"/>
        </w:rPr>
      </w:pPr>
    </w:p>
    <w:p w:rsidR="00D95E9B" w:rsidRDefault="00D95E9B" w:rsidP="00D95E9B">
      <w:pPr>
        <w:jc w:val="center"/>
        <w:rPr>
          <w:rFonts w:ascii="Arial" w:hAnsi="Arial" w:cs="Arial"/>
          <w:b/>
          <w:color w:val="FF0000"/>
          <w:sz w:val="56"/>
          <w:szCs w:val="56"/>
          <w:u w:val="single"/>
        </w:rPr>
      </w:pPr>
    </w:p>
    <w:p w:rsidR="00D95E9B" w:rsidRDefault="00D95E9B" w:rsidP="00D95E9B">
      <w:pPr>
        <w:jc w:val="center"/>
        <w:rPr>
          <w:rFonts w:ascii="Arial" w:hAnsi="Arial" w:cs="Arial"/>
          <w:b/>
          <w:color w:val="FF0000"/>
          <w:sz w:val="56"/>
          <w:szCs w:val="56"/>
          <w:u w:val="single"/>
        </w:rPr>
      </w:pPr>
    </w:p>
    <w:p w:rsidR="00D95E9B" w:rsidRDefault="00D95E9B" w:rsidP="00D95E9B">
      <w:pPr>
        <w:jc w:val="center"/>
        <w:rPr>
          <w:rFonts w:ascii="Arial" w:hAnsi="Arial" w:cs="Arial"/>
          <w:b/>
          <w:color w:val="FF0000"/>
          <w:sz w:val="56"/>
          <w:szCs w:val="56"/>
          <w:u w:val="single"/>
        </w:rPr>
      </w:pPr>
    </w:p>
    <w:p w:rsidR="00D95E9B" w:rsidRDefault="00D95E9B" w:rsidP="00D95E9B">
      <w:pPr>
        <w:jc w:val="center"/>
        <w:rPr>
          <w:rFonts w:ascii="Arial" w:hAnsi="Arial" w:cs="Arial"/>
          <w:b/>
          <w:color w:val="FF0000"/>
          <w:sz w:val="56"/>
          <w:szCs w:val="56"/>
          <w:u w:val="single"/>
        </w:rPr>
      </w:pPr>
    </w:p>
    <w:p w:rsidR="00D95E9B" w:rsidRDefault="00D95E9B" w:rsidP="00D95E9B">
      <w:pPr>
        <w:jc w:val="center"/>
        <w:rPr>
          <w:rFonts w:ascii="Arial" w:hAnsi="Arial" w:cs="Arial"/>
          <w:b/>
          <w:color w:val="FF0000"/>
          <w:sz w:val="56"/>
          <w:szCs w:val="56"/>
          <w:u w:val="single"/>
        </w:rPr>
      </w:pPr>
    </w:p>
    <w:p w:rsidR="00D95E9B" w:rsidRDefault="00D95E9B" w:rsidP="00D95E9B">
      <w:pPr>
        <w:jc w:val="center"/>
        <w:rPr>
          <w:rFonts w:ascii="Arial" w:hAnsi="Arial" w:cs="Arial"/>
          <w:b/>
          <w:color w:val="FF0000"/>
          <w:sz w:val="56"/>
          <w:szCs w:val="56"/>
          <w:u w:val="single"/>
        </w:rPr>
      </w:pPr>
    </w:p>
    <w:p w:rsidR="00D95E9B" w:rsidRDefault="00D95E9B" w:rsidP="00D95E9B">
      <w:pPr>
        <w:jc w:val="center"/>
        <w:rPr>
          <w:rFonts w:ascii="Arial" w:hAnsi="Arial" w:cs="Arial"/>
          <w:b/>
          <w:color w:val="FF0000"/>
          <w:sz w:val="56"/>
          <w:szCs w:val="56"/>
          <w:u w:val="single"/>
        </w:rPr>
      </w:pPr>
    </w:p>
    <w:p w:rsidR="00D95E9B" w:rsidRDefault="00D95E9B" w:rsidP="00D95E9B">
      <w:pPr>
        <w:jc w:val="center"/>
        <w:rPr>
          <w:rFonts w:ascii="Arial" w:hAnsi="Arial" w:cs="Arial"/>
          <w:b/>
          <w:color w:val="FF0000"/>
          <w:sz w:val="56"/>
          <w:szCs w:val="56"/>
          <w:u w:val="single"/>
        </w:rPr>
      </w:pPr>
    </w:p>
    <w:p w:rsidR="00D95E9B" w:rsidRDefault="00D95E9B" w:rsidP="00D95E9B">
      <w:pPr>
        <w:jc w:val="center"/>
        <w:rPr>
          <w:rFonts w:ascii="Arial" w:hAnsi="Arial" w:cs="Arial"/>
          <w:b/>
          <w:color w:val="FF0000"/>
          <w:sz w:val="56"/>
          <w:szCs w:val="56"/>
          <w:u w:val="single"/>
        </w:rPr>
      </w:pPr>
    </w:p>
    <w:p w:rsidR="00D95E9B" w:rsidRDefault="00D95E9B" w:rsidP="00D95E9B">
      <w:pPr>
        <w:jc w:val="center"/>
        <w:rPr>
          <w:rFonts w:ascii="Arial" w:hAnsi="Arial" w:cs="Arial"/>
          <w:b/>
          <w:color w:val="FF0000"/>
          <w:sz w:val="56"/>
          <w:szCs w:val="56"/>
          <w:u w:val="single"/>
        </w:rPr>
      </w:pPr>
    </w:p>
    <w:p w:rsidR="00552982" w:rsidRPr="00D95E9B" w:rsidRDefault="00552982" w:rsidP="00D95E9B">
      <w:pPr>
        <w:jc w:val="center"/>
        <w:rPr>
          <w:rFonts w:ascii="Arial" w:hAnsi="Arial" w:cs="Arial"/>
          <w:b/>
          <w:color w:val="FF0000"/>
          <w:sz w:val="56"/>
          <w:szCs w:val="56"/>
          <w:u w:val="single"/>
        </w:rPr>
      </w:pPr>
      <w:r w:rsidRPr="00D95E9B">
        <w:rPr>
          <w:rFonts w:ascii="Arial" w:hAnsi="Arial" w:cs="Arial"/>
          <w:b/>
          <w:color w:val="FF0000"/>
          <w:sz w:val="56"/>
          <w:szCs w:val="56"/>
          <w:u w:val="single"/>
        </w:rPr>
        <w:lastRenderedPageBreak/>
        <w:t>Themes</w:t>
      </w:r>
    </w:p>
    <w:p w:rsidR="00D95E9B" w:rsidRPr="00A0299A" w:rsidRDefault="00552982" w:rsidP="00A0299A">
      <w:pPr>
        <w:pStyle w:val="NormalWeb"/>
        <w:jc w:val="center"/>
        <w:rPr>
          <w:b/>
          <w:color w:val="auto"/>
          <w:sz w:val="40"/>
          <w:szCs w:val="40"/>
        </w:rPr>
      </w:pPr>
      <w:r w:rsidRPr="00A0299A">
        <w:rPr>
          <w:b/>
          <w:color w:val="auto"/>
          <w:sz w:val="40"/>
          <w:szCs w:val="40"/>
        </w:rPr>
        <w:t>Responsibility</w:t>
      </w:r>
    </w:p>
    <w:p w:rsidR="00552982" w:rsidRPr="00552982" w:rsidRDefault="00552982" w:rsidP="00552982">
      <w:pPr>
        <w:pStyle w:val="NormalWeb"/>
        <w:rPr>
          <w:sz w:val="28"/>
          <w:szCs w:val="28"/>
        </w:rPr>
      </w:pPr>
      <w:r w:rsidRPr="00552982">
        <w:rPr>
          <w:sz w:val="28"/>
          <w:szCs w:val="28"/>
        </w:rPr>
        <w:t xml:space="preserve">The Inspector wanted each member of the family to share the responsibility of Eva's death: he tells them, </w:t>
      </w:r>
      <w:r w:rsidRPr="00552982">
        <w:rPr>
          <w:rStyle w:val="Emphasis"/>
          <w:b/>
          <w:bCs/>
          <w:sz w:val="28"/>
          <w:szCs w:val="28"/>
        </w:rPr>
        <w:t>"each of you helped to kill her."</w:t>
      </w:r>
      <w:r w:rsidRPr="00552982">
        <w:rPr>
          <w:sz w:val="28"/>
          <w:szCs w:val="28"/>
        </w:rPr>
        <w:t xml:space="preserve"> However, his final speech is aimed not only at the characters on stage, but at the audience too:</w:t>
      </w:r>
    </w:p>
    <w:p w:rsidR="00552982" w:rsidRPr="00552982" w:rsidRDefault="00552982" w:rsidP="00552982">
      <w:pPr>
        <w:pStyle w:val="NormalWeb"/>
        <w:rPr>
          <w:rStyle w:val="Emphasis"/>
          <w:b/>
          <w:bCs/>
          <w:sz w:val="28"/>
          <w:szCs w:val="28"/>
        </w:rPr>
      </w:pPr>
      <w:r w:rsidRPr="00552982">
        <w:rPr>
          <w:rStyle w:val="Emphasis"/>
          <w:b/>
          <w:bCs/>
          <w:sz w:val="28"/>
          <w:szCs w:val="28"/>
        </w:rPr>
        <w:t>"One Eva Smith has gone - but there are millions and millions and millions of Eva Smiths and John Smiths still left with us, with their lives, their hopes and fears, their suffering and chance of happiness, all intertwined with our lives, and what we think and say and do."</w:t>
      </w:r>
    </w:p>
    <w:p w:rsidR="00552982" w:rsidRPr="00552982" w:rsidRDefault="00552982" w:rsidP="00552982">
      <w:pPr>
        <w:pStyle w:val="NormalWeb"/>
        <w:rPr>
          <w:sz w:val="28"/>
          <w:szCs w:val="28"/>
        </w:rPr>
      </w:pPr>
    </w:p>
    <w:p w:rsidR="00552982" w:rsidRPr="00552982" w:rsidRDefault="00D95E9B" w:rsidP="00552982">
      <w:pPr>
        <w:rPr>
          <w:rFonts w:ascii="Arial" w:hAnsi="Arial" w:cs="Arial"/>
          <w:sz w:val="28"/>
          <w:szCs w:val="28"/>
        </w:rPr>
      </w:pPr>
      <w:r w:rsidRPr="00552982">
        <w:rPr>
          <w:noProof/>
          <w:sz w:val="28"/>
          <w:szCs w:val="28"/>
          <w:lang w:eastAsia="en-GB"/>
        </w:rPr>
        <w:drawing>
          <wp:anchor distT="0" distB="0" distL="114300" distR="114300" simplePos="0" relativeHeight="251668480" behindDoc="1" locked="0" layoutInCell="1" allowOverlap="1" wp14:anchorId="677D246A" wp14:editId="46EAE015">
            <wp:simplePos x="0" y="0"/>
            <wp:positionH relativeFrom="column">
              <wp:posOffset>86712</wp:posOffset>
            </wp:positionH>
            <wp:positionV relativeFrom="paragraph">
              <wp:posOffset>158750</wp:posOffset>
            </wp:positionV>
            <wp:extent cx="5478516" cy="2207172"/>
            <wp:effectExtent l="0" t="0" r="8255" b="3175"/>
            <wp:wrapNone/>
            <wp:docPr id="4" name="Picture 4" descr="image: characters hold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characters holding hands"/>
                    <pic:cNvPicPr>
                      <a:picLocks noChangeAspect="1" noChangeArrowheads="1"/>
                    </pic:cNvPicPr>
                  </pic:nvPicPr>
                  <pic:blipFill>
                    <a:blip r:embed="rId7" r:link="rId8" cstate="print"/>
                    <a:srcRect/>
                    <a:stretch>
                      <a:fillRect/>
                    </a:stretch>
                  </pic:blipFill>
                  <pic:spPr bwMode="auto">
                    <a:xfrm>
                      <a:off x="0" y="0"/>
                      <a:ext cx="5478516" cy="220717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52982" w:rsidRPr="00552982" w:rsidRDefault="00552982" w:rsidP="00552982">
      <w:pPr>
        <w:rPr>
          <w:rFonts w:ascii="Arial" w:hAnsi="Arial" w:cs="Arial"/>
          <w:sz w:val="28"/>
          <w:szCs w:val="28"/>
        </w:rPr>
      </w:pPr>
    </w:p>
    <w:p w:rsidR="00552982" w:rsidRPr="00552982" w:rsidRDefault="00552982" w:rsidP="00552982">
      <w:pPr>
        <w:rPr>
          <w:rFonts w:ascii="Arial" w:hAnsi="Arial" w:cs="Arial"/>
          <w:sz w:val="28"/>
          <w:szCs w:val="28"/>
        </w:rPr>
      </w:pPr>
    </w:p>
    <w:p w:rsidR="00552982" w:rsidRPr="00552982" w:rsidRDefault="00552982" w:rsidP="00552982">
      <w:pPr>
        <w:rPr>
          <w:rFonts w:ascii="Arial" w:hAnsi="Arial" w:cs="Arial"/>
          <w:sz w:val="28"/>
          <w:szCs w:val="28"/>
        </w:rPr>
      </w:pPr>
    </w:p>
    <w:p w:rsidR="00552982" w:rsidRPr="00552982" w:rsidRDefault="00552982" w:rsidP="00552982">
      <w:pPr>
        <w:rPr>
          <w:rFonts w:ascii="Arial" w:hAnsi="Arial" w:cs="Arial"/>
          <w:sz w:val="28"/>
          <w:szCs w:val="28"/>
        </w:rPr>
      </w:pPr>
    </w:p>
    <w:p w:rsidR="00D95E9B" w:rsidRDefault="00D95E9B" w:rsidP="00552982">
      <w:pPr>
        <w:pStyle w:val="NormalWeb"/>
        <w:rPr>
          <w:b/>
          <w:color w:val="8496B0" w:themeColor="text2" w:themeTint="99"/>
          <w:sz w:val="32"/>
          <w:szCs w:val="32"/>
        </w:rPr>
      </w:pPr>
    </w:p>
    <w:p w:rsidR="00D95E9B" w:rsidRDefault="00D95E9B" w:rsidP="00552982">
      <w:pPr>
        <w:pStyle w:val="NormalWeb"/>
        <w:rPr>
          <w:b/>
          <w:color w:val="8496B0" w:themeColor="text2" w:themeTint="99"/>
          <w:sz w:val="32"/>
          <w:szCs w:val="32"/>
        </w:rPr>
      </w:pPr>
    </w:p>
    <w:p w:rsidR="00D95E9B" w:rsidRDefault="00D95E9B" w:rsidP="00552982">
      <w:pPr>
        <w:pStyle w:val="NormalWeb"/>
        <w:rPr>
          <w:b/>
          <w:color w:val="8496B0" w:themeColor="text2" w:themeTint="99"/>
          <w:sz w:val="32"/>
          <w:szCs w:val="32"/>
        </w:rPr>
      </w:pPr>
    </w:p>
    <w:p w:rsidR="00D95E9B" w:rsidRDefault="00D95E9B" w:rsidP="00552982">
      <w:pPr>
        <w:pStyle w:val="NormalWeb"/>
        <w:rPr>
          <w:b/>
          <w:color w:val="8496B0" w:themeColor="text2" w:themeTint="99"/>
          <w:sz w:val="32"/>
          <w:szCs w:val="32"/>
        </w:rPr>
      </w:pPr>
    </w:p>
    <w:p w:rsidR="00D95E9B" w:rsidRDefault="00D95E9B" w:rsidP="00552982">
      <w:pPr>
        <w:pStyle w:val="NormalWeb"/>
        <w:rPr>
          <w:b/>
          <w:color w:val="8496B0" w:themeColor="text2" w:themeTint="99"/>
          <w:sz w:val="32"/>
          <w:szCs w:val="32"/>
        </w:rPr>
      </w:pPr>
    </w:p>
    <w:p w:rsidR="00D95E9B" w:rsidRPr="00A0299A" w:rsidRDefault="00D95E9B" w:rsidP="00A0299A">
      <w:pPr>
        <w:pStyle w:val="NormalWeb"/>
        <w:jc w:val="center"/>
        <w:rPr>
          <w:color w:val="auto"/>
          <w:sz w:val="40"/>
          <w:szCs w:val="40"/>
        </w:rPr>
      </w:pPr>
      <w:r w:rsidRPr="00A0299A">
        <w:rPr>
          <w:b/>
          <w:color w:val="auto"/>
          <w:sz w:val="40"/>
          <w:szCs w:val="40"/>
        </w:rPr>
        <w:t>C</w:t>
      </w:r>
      <w:r w:rsidR="00552982" w:rsidRPr="00A0299A">
        <w:rPr>
          <w:b/>
          <w:color w:val="auto"/>
          <w:sz w:val="40"/>
          <w:szCs w:val="40"/>
        </w:rPr>
        <w:t>lass</w:t>
      </w:r>
    </w:p>
    <w:p w:rsidR="00552982" w:rsidRPr="00552982" w:rsidRDefault="00552982" w:rsidP="00552982">
      <w:pPr>
        <w:pStyle w:val="NormalWeb"/>
        <w:rPr>
          <w:sz w:val="28"/>
          <w:szCs w:val="28"/>
        </w:rPr>
      </w:pPr>
      <w:r w:rsidRPr="00552982">
        <w:rPr>
          <w:sz w:val="28"/>
          <w:szCs w:val="28"/>
        </w:rPr>
        <w:t>Priestley is trying to show that the upper classes are unaware that the easy lives they lead rest upon hard work of the lower classes. They’re selfish/uncaring and immoral.</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000" w:firstRow="0" w:lastRow="0" w:firstColumn="0" w:lastColumn="0" w:noHBand="0" w:noVBand="0"/>
      </w:tblPr>
      <w:tblGrid>
        <w:gridCol w:w="3308"/>
        <w:gridCol w:w="1236"/>
        <w:gridCol w:w="4592"/>
      </w:tblGrid>
      <w:tr w:rsidR="00552982" w:rsidRPr="00552982" w:rsidTr="009117E6">
        <w:trPr>
          <w:tblCellSpacing w:w="0" w:type="dxa"/>
        </w:trPr>
        <w:tc>
          <w:tcPr>
            <w:tcW w:w="0" w:type="auto"/>
            <w:vAlign w:val="center"/>
          </w:tcPr>
          <w:p w:rsidR="00552982" w:rsidRPr="00552982" w:rsidRDefault="00552982" w:rsidP="009117E6">
            <w:pPr>
              <w:rPr>
                <w:rFonts w:ascii="Arial" w:hAnsi="Arial" w:cs="Arial"/>
                <w:color w:val="000000"/>
                <w:sz w:val="28"/>
                <w:szCs w:val="28"/>
              </w:rPr>
            </w:pPr>
            <w:r w:rsidRPr="00552982">
              <w:rPr>
                <w:rFonts w:ascii="Arial" w:hAnsi="Arial" w:cs="Arial"/>
                <w:color w:val="000000"/>
                <w:sz w:val="28"/>
                <w:szCs w:val="28"/>
              </w:rPr>
              <w:lastRenderedPageBreak/>
              <w:t>ATTITUDES TO THE LOWER CLASS:</w:t>
            </w:r>
          </w:p>
        </w:tc>
        <w:tc>
          <w:tcPr>
            <w:tcW w:w="0" w:type="auto"/>
            <w:vAlign w:val="center"/>
          </w:tcPr>
          <w:p w:rsidR="00552982" w:rsidRPr="00552982" w:rsidRDefault="00552982" w:rsidP="009117E6">
            <w:pPr>
              <w:rPr>
                <w:rFonts w:ascii="Arial" w:hAnsi="Arial" w:cs="Arial"/>
                <w:color w:val="000000"/>
                <w:sz w:val="28"/>
                <w:szCs w:val="28"/>
              </w:rPr>
            </w:pPr>
            <w:r w:rsidRPr="00552982">
              <w:rPr>
                <w:rFonts w:ascii="Arial" w:hAnsi="Arial" w:cs="Arial"/>
                <w:color w:val="000000"/>
                <w:sz w:val="28"/>
                <w:szCs w:val="28"/>
              </w:rPr>
              <w:t> </w:t>
            </w:r>
          </w:p>
        </w:tc>
        <w:tc>
          <w:tcPr>
            <w:tcW w:w="0" w:type="auto"/>
            <w:vAlign w:val="center"/>
          </w:tcPr>
          <w:p w:rsidR="00552982" w:rsidRPr="00552982" w:rsidRDefault="00552982" w:rsidP="009117E6">
            <w:pPr>
              <w:rPr>
                <w:rFonts w:ascii="Arial" w:hAnsi="Arial" w:cs="Arial"/>
                <w:color w:val="000000"/>
                <w:sz w:val="28"/>
                <w:szCs w:val="28"/>
              </w:rPr>
            </w:pPr>
            <w:r w:rsidRPr="00552982">
              <w:rPr>
                <w:rFonts w:ascii="Arial" w:hAnsi="Arial" w:cs="Arial"/>
                <w:color w:val="000000"/>
                <w:sz w:val="28"/>
                <w:szCs w:val="28"/>
              </w:rPr>
              <w:t>ATTITUDES TO THE UPPER CLASS:</w:t>
            </w:r>
          </w:p>
        </w:tc>
      </w:tr>
      <w:tr w:rsidR="00552982" w:rsidRPr="00552982" w:rsidTr="009117E6">
        <w:trPr>
          <w:tblCellSpacing w:w="0" w:type="dxa"/>
        </w:trPr>
        <w:tc>
          <w:tcPr>
            <w:tcW w:w="0" w:type="auto"/>
            <w:vAlign w:val="center"/>
          </w:tcPr>
          <w:p w:rsidR="00552982" w:rsidRPr="00552982" w:rsidRDefault="00552982" w:rsidP="009117E6">
            <w:pPr>
              <w:rPr>
                <w:rFonts w:ascii="Arial" w:hAnsi="Arial" w:cs="Arial"/>
                <w:color w:val="000000"/>
                <w:sz w:val="28"/>
                <w:szCs w:val="28"/>
              </w:rPr>
            </w:pPr>
            <w:r w:rsidRPr="00552982">
              <w:rPr>
                <w:rFonts w:ascii="Arial" w:hAnsi="Arial" w:cs="Arial"/>
                <w:color w:val="000000"/>
                <w:sz w:val="28"/>
                <w:szCs w:val="28"/>
              </w:rPr>
              <w:br/>
            </w:r>
            <w:r w:rsidRPr="00552982">
              <w:rPr>
                <w:rFonts w:ascii="Arial" w:hAnsi="Arial" w:cs="Arial"/>
                <w:b/>
                <w:bCs/>
                <w:color w:val="000000"/>
                <w:sz w:val="28"/>
                <w:szCs w:val="28"/>
              </w:rPr>
              <w:t>To this character, Eva was...</w:t>
            </w:r>
            <w:r w:rsidRPr="00552982">
              <w:rPr>
                <w:rFonts w:ascii="Arial" w:hAnsi="Arial" w:cs="Arial"/>
                <w:color w:val="000000"/>
                <w:sz w:val="28"/>
                <w:szCs w:val="28"/>
              </w:rPr>
              <w:t xml:space="preserve"> </w:t>
            </w:r>
          </w:p>
        </w:tc>
        <w:tc>
          <w:tcPr>
            <w:tcW w:w="0" w:type="auto"/>
            <w:vAlign w:val="center"/>
          </w:tcPr>
          <w:p w:rsidR="00552982" w:rsidRPr="00552982" w:rsidRDefault="00552982" w:rsidP="009117E6">
            <w:pPr>
              <w:rPr>
                <w:rFonts w:ascii="Arial" w:hAnsi="Arial" w:cs="Arial"/>
                <w:color w:val="000000"/>
                <w:sz w:val="28"/>
                <w:szCs w:val="28"/>
              </w:rPr>
            </w:pPr>
            <w:r w:rsidRPr="00552982">
              <w:rPr>
                <w:rFonts w:ascii="Arial" w:hAnsi="Arial" w:cs="Arial"/>
                <w:color w:val="000000"/>
                <w:sz w:val="28"/>
                <w:szCs w:val="28"/>
              </w:rPr>
              <w:t> </w:t>
            </w:r>
          </w:p>
        </w:tc>
        <w:tc>
          <w:tcPr>
            <w:tcW w:w="0" w:type="auto"/>
            <w:vAlign w:val="center"/>
          </w:tcPr>
          <w:p w:rsidR="00552982" w:rsidRPr="00552982" w:rsidRDefault="00552982" w:rsidP="009117E6">
            <w:pPr>
              <w:rPr>
                <w:rFonts w:ascii="Arial" w:hAnsi="Arial" w:cs="Arial"/>
                <w:color w:val="000000"/>
                <w:sz w:val="28"/>
                <w:szCs w:val="28"/>
              </w:rPr>
            </w:pPr>
            <w:r w:rsidRPr="00552982">
              <w:rPr>
                <w:rFonts w:ascii="Arial" w:hAnsi="Arial" w:cs="Arial"/>
                <w:color w:val="000000"/>
                <w:sz w:val="28"/>
                <w:szCs w:val="28"/>
              </w:rPr>
              <w:br/>
            </w:r>
            <w:r w:rsidRPr="00552982">
              <w:rPr>
                <w:rFonts w:ascii="Arial" w:hAnsi="Arial" w:cs="Arial"/>
                <w:b/>
                <w:bCs/>
                <w:color w:val="000000"/>
                <w:sz w:val="28"/>
                <w:szCs w:val="28"/>
              </w:rPr>
              <w:t>At the start of the play, this character was:</w:t>
            </w:r>
            <w:r w:rsidRPr="00552982">
              <w:rPr>
                <w:rFonts w:ascii="Arial" w:hAnsi="Arial" w:cs="Arial"/>
                <w:color w:val="000000"/>
                <w:sz w:val="28"/>
                <w:szCs w:val="28"/>
              </w:rPr>
              <w:t xml:space="preserve"> </w:t>
            </w:r>
          </w:p>
        </w:tc>
      </w:tr>
      <w:tr w:rsidR="00552982" w:rsidRPr="00552982" w:rsidTr="009117E6">
        <w:trPr>
          <w:tblCellSpacing w:w="0" w:type="dxa"/>
        </w:trPr>
        <w:tc>
          <w:tcPr>
            <w:tcW w:w="0" w:type="auto"/>
            <w:vAlign w:val="center"/>
          </w:tcPr>
          <w:p w:rsidR="00552982" w:rsidRPr="00552982" w:rsidRDefault="00552982" w:rsidP="009117E6">
            <w:pPr>
              <w:rPr>
                <w:rFonts w:ascii="Arial" w:hAnsi="Arial" w:cs="Arial"/>
                <w:color w:val="000000"/>
                <w:sz w:val="28"/>
                <w:szCs w:val="28"/>
              </w:rPr>
            </w:pPr>
            <w:r w:rsidRPr="00552982">
              <w:rPr>
                <w:rFonts w:ascii="Arial" w:hAnsi="Arial" w:cs="Arial"/>
                <w:color w:val="000000"/>
                <w:sz w:val="28"/>
                <w:szCs w:val="28"/>
              </w:rPr>
              <w:t>cheap labour</w:t>
            </w:r>
          </w:p>
        </w:tc>
        <w:tc>
          <w:tcPr>
            <w:tcW w:w="0" w:type="auto"/>
            <w:vAlign w:val="center"/>
          </w:tcPr>
          <w:p w:rsidR="00552982" w:rsidRPr="00552982" w:rsidRDefault="00552982" w:rsidP="009117E6">
            <w:pPr>
              <w:rPr>
                <w:rFonts w:ascii="Arial" w:hAnsi="Arial" w:cs="Arial"/>
                <w:color w:val="000000"/>
                <w:sz w:val="28"/>
                <w:szCs w:val="28"/>
              </w:rPr>
            </w:pPr>
            <w:r w:rsidRPr="00552982">
              <w:rPr>
                <w:rFonts w:ascii="Arial" w:hAnsi="Arial" w:cs="Arial"/>
                <w:b/>
                <w:bCs/>
                <w:color w:val="000000"/>
                <w:sz w:val="28"/>
                <w:szCs w:val="28"/>
              </w:rPr>
              <w:t>Mr Birling</w:t>
            </w:r>
          </w:p>
        </w:tc>
        <w:tc>
          <w:tcPr>
            <w:tcW w:w="0" w:type="auto"/>
            <w:vAlign w:val="center"/>
          </w:tcPr>
          <w:p w:rsidR="00552982" w:rsidRPr="00552982" w:rsidRDefault="00552982" w:rsidP="009117E6">
            <w:pPr>
              <w:rPr>
                <w:rFonts w:ascii="Arial" w:hAnsi="Arial" w:cs="Arial"/>
                <w:color w:val="000000"/>
                <w:sz w:val="28"/>
                <w:szCs w:val="28"/>
              </w:rPr>
            </w:pPr>
            <w:r w:rsidRPr="00552982">
              <w:rPr>
                <w:rFonts w:ascii="Arial" w:hAnsi="Arial" w:cs="Arial"/>
                <w:color w:val="000000"/>
                <w:sz w:val="28"/>
                <w:szCs w:val="28"/>
              </w:rPr>
              <w:t>keen to be knighted to cement his hard-fought rise to the upper class</w:t>
            </w:r>
          </w:p>
        </w:tc>
      </w:tr>
      <w:tr w:rsidR="00552982" w:rsidRPr="00552982" w:rsidTr="009117E6">
        <w:trPr>
          <w:tblCellSpacing w:w="0" w:type="dxa"/>
        </w:trPr>
        <w:tc>
          <w:tcPr>
            <w:tcW w:w="0" w:type="auto"/>
            <w:vAlign w:val="center"/>
          </w:tcPr>
          <w:p w:rsidR="00552982" w:rsidRPr="00552982" w:rsidRDefault="00552982" w:rsidP="009117E6">
            <w:pPr>
              <w:rPr>
                <w:rFonts w:ascii="Arial" w:hAnsi="Arial" w:cs="Arial"/>
                <w:color w:val="000000"/>
                <w:sz w:val="28"/>
                <w:szCs w:val="28"/>
              </w:rPr>
            </w:pPr>
            <w:r w:rsidRPr="00552982">
              <w:rPr>
                <w:rFonts w:ascii="Arial" w:hAnsi="Arial" w:cs="Arial"/>
                <w:color w:val="000000"/>
                <w:sz w:val="28"/>
                <w:szCs w:val="28"/>
              </w:rPr>
              <w:t>someone who could be fired out of spite</w:t>
            </w:r>
          </w:p>
        </w:tc>
        <w:tc>
          <w:tcPr>
            <w:tcW w:w="0" w:type="auto"/>
            <w:vAlign w:val="center"/>
          </w:tcPr>
          <w:p w:rsidR="00552982" w:rsidRPr="00552982" w:rsidRDefault="00552982" w:rsidP="009117E6">
            <w:pPr>
              <w:rPr>
                <w:rFonts w:ascii="Arial" w:hAnsi="Arial" w:cs="Arial"/>
                <w:color w:val="000000"/>
                <w:sz w:val="28"/>
                <w:szCs w:val="28"/>
              </w:rPr>
            </w:pPr>
            <w:r w:rsidRPr="00552982">
              <w:rPr>
                <w:rFonts w:ascii="Arial" w:hAnsi="Arial" w:cs="Arial"/>
                <w:b/>
                <w:bCs/>
                <w:color w:val="000000"/>
                <w:sz w:val="28"/>
                <w:szCs w:val="28"/>
              </w:rPr>
              <w:t>Sheila</w:t>
            </w:r>
          </w:p>
        </w:tc>
        <w:tc>
          <w:tcPr>
            <w:tcW w:w="0" w:type="auto"/>
            <w:vAlign w:val="center"/>
          </w:tcPr>
          <w:p w:rsidR="00552982" w:rsidRPr="00552982" w:rsidRDefault="00552982" w:rsidP="009117E6">
            <w:pPr>
              <w:rPr>
                <w:rFonts w:ascii="Arial" w:hAnsi="Arial" w:cs="Arial"/>
                <w:color w:val="000000"/>
                <w:sz w:val="28"/>
                <w:szCs w:val="28"/>
              </w:rPr>
            </w:pPr>
            <w:r w:rsidRPr="00552982">
              <w:rPr>
                <w:rFonts w:ascii="Arial" w:hAnsi="Arial" w:cs="Arial"/>
                <w:color w:val="000000"/>
                <w:sz w:val="28"/>
                <w:szCs w:val="28"/>
              </w:rPr>
              <w:t>happy spending a lot of time in expensive shops</w:t>
            </w:r>
          </w:p>
        </w:tc>
      </w:tr>
      <w:tr w:rsidR="00552982" w:rsidRPr="00552982" w:rsidTr="009117E6">
        <w:trPr>
          <w:tblCellSpacing w:w="0" w:type="dxa"/>
        </w:trPr>
        <w:tc>
          <w:tcPr>
            <w:tcW w:w="0" w:type="auto"/>
            <w:vAlign w:val="center"/>
          </w:tcPr>
          <w:p w:rsidR="00552982" w:rsidRPr="00552982" w:rsidRDefault="00552982" w:rsidP="009117E6">
            <w:pPr>
              <w:rPr>
                <w:rFonts w:ascii="Arial" w:hAnsi="Arial" w:cs="Arial"/>
                <w:color w:val="000000"/>
                <w:sz w:val="28"/>
                <w:szCs w:val="28"/>
              </w:rPr>
            </w:pPr>
            <w:r w:rsidRPr="00552982">
              <w:rPr>
                <w:rFonts w:ascii="Arial" w:hAnsi="Arial" w:cs="Arial"/>
                <w:color w:val="000000"/>
                <w:sz w:val="28"/>
                <w:szCs w:val="28"/>
              </w:rPr>
              <w:t>a mistress who could be discarded at will</w:t>
            </w:r>
          </w:p>
        </w:tc>
        <w:tc>
          <w:tcPr>
            <w:tcW w:w="0" w:type="auto"/>
            <w:vAlign w:val="center"/>
          </w:tcPr>
          <w:p w:rsidR="00552982" w:rsidRPr="00552982" w:rsidRDefault="00552982" w:rsidP="009117E6">
            <w:pPr>
              <w:rPr>
                <w:rFonts w:ascii="Arial" w:hAnsi="Arial" w:cs="Arial"/>
                <w:color w:val="000000"/>
                <w:sz w:val="28"/>
                <w:szCs w:val="28"/>
              </w:rPr>
            </w:pPr>
            <w:r w:rsidRPr="00552982">
              <w:rPr>
                <w:rFonts w:ascii="Arial" w:hAnsi="Arial" w:cs="Arial"/>
                <w:b/>
                <w:bCs/>
                <w:color w:val="000000"/>
                <w:sz w:val="28"/>
                <w:szCs w:val="28"/>
              </w:rPr>
              <w:t>Gerald</w:t>
            </w:r>
          </w:p>
        </w:tc>
        <w:tc>
          <w:tcPr>
            <w:tcW w:w="0" w:type="auto"/>
            <w:vAlign w:val="center"/>
          </w:tcPr>
          <w:p w:rsidR="00552982" w:rsidRPr="00552982" w:rsidRDefault="00552982" w:rsidP="009117E6">
            <w:pPr>
              <w:rPr>
                <w:rFonts w:ascii="Arial" w:hAnsi="Arial" w:cs="Arial"/>
                <w:color w:val="000000"/>
                <w:sz w:val="28"/>
                <w:szCs w:val="28"/>
              </w:rPr>
            </w:pPr>
            <w:r w:rsidRPr="00552982">
              <w:rPr>
                <w:rFonts w:ascii="Arial" w:hAnsi="Arial" w:cs="Arial"/>
                <w:color w:val="000000"/>
                <w:sz w:val="28"/>
                <w:szCs w:val="28"/>
              </w:rPr>
              <w:t>prepared to marry Sheila, despite her lower social position</w:t>
            </w:r>
          </w:p>
        </w:tc>
      </w:tr>
      <w:tr w:rsidR="00552982" w:rsidRPr="00552982" w:rsidTr="009117E6">
        <w:trPr>
          <w:tblCellSpacing w:w="0" w:type="dxa"/>
        </w:trPr>
        <w:tc>
          <w:tcPr>
            <w:tcW w:w="0" w:type="auto"/>
            <w:vAlign w:val="center"/>
          </w:tcPr>
          <w:p w:rsidR="00552982" w:rsidRPr="00552982" w:rsidRDefault="00552982" w:rsidP="009117E6">
            <w:pPr>
              <w:rPr>
                <w:rFonts w:ascii="Arial" w:hAnsi="Arial" w:cs="Arial"/>
                <w:color w:val="000000"/>
                <w:sz w:val="28"/>
                <w:szCs w:val="28"/>
              </w:rPr>
            </w:pPr>
            <w:r w:rsidRPr="00552982">
              <w:rPr>
                <w:rFonts w:ascii="Arial" w:hAnsi="Arial" w:cs="Arial"/>
                <w:color w:val="000000"/>
                <w:sz w:val="28"/>
                <w:szCs w:val="28"/>
              </w:rPr>
              <w:t>easy sex at the end of a drunken night out</w:t>
            </w:r>
          </w:p>
        </w:tc>
        <w:tc>
          <w:tcPr>
            <w:tcW w:w="0" w:type="auto"/>
            <w:vAlign w:val="center"/>
          </w:tcPr>
          <w:p w:rsidR="00552982" w:rsidRPr="00552982" w:rsidRDefault="00552982" w:rsidP="009117E6">
            <w:pPr>
              <w:rPr>
                <w:rFonts w:ascii="Arial" w:hAnsi="Arial" w:cs="Arial"/>
                <w:color w:val="000000"/>
                <w:sz w:val="28"/>
                <w:szCs w:val="28"/>
              </w:rPr>
            </w:pPr>
            <w:r w:rsidRPr="00552982">
              <w:rPr>
                <w:rFonts w:ascii="Arial" w:hAnsi="Arial" w:cs="Arial"/>
                <w:b/>
                <w:bCs/>
                <w:color w:val="000000"/>
                <w:sz w:val="28"/>
                <w:szCs w:val="28"/>
              </w:rPr>
              <w:t>Eric</w:t>
            </w:r>
          </w:p>
        </w:tc>
        <w:tc>
          <w:tcPr>
            <w:tcW w:w="0" w:type="auto"/>
            <w:vAlign w:val="center"/>
          </w:tcPr>
          <w:p w:rsidR="00552982" w:rsidRPr="00552982" w:rsidRDefault="00552982" w:rsidP="009117E6">
            <w:pPr>
              <w:rPr>
                <w:rFonts w:ascii="Arial" w:hAnsi="Arial" w:cs="Arial"/>
                <w:color w:val="000000"/>
                <w:sz w:val="28"/>
                <w:szCs w:val="28"/>
              </w:rPr>
            </w:pPr>
            <w:r w:rsidRPr="00552982">
              <w:rPr>
                <w:rFonts w:ascii="Arial" w:hAnsi="Arial" w:cs="Arial"/>
                <w:color w:val="000000"/>
                <w:sz w:val="28"/>
                <w:szCs w:val="28"/>
              </w:rPr>
              <w:t>awkward about his 'public-school-and-Varsity' life</w:t>
            </w:r>
          </w:p>
        </w:tc>
      </w:tr>
      <w:tr w:rsidR="00552982" w:rsidRPr="00552982" w:rsidTr="009117E6">
        <w:trPr>
          <w:tblCellSpacing w:w="0" w:type="dxa"/>
        </w:trPr>
        <w:tc>
          <w:tcPr>
            <w:tcW w:w="0" w:type="auto"/>
            <w:vAlign w:val="center"/>
          </w:tcPr>
          <w:p w:rsidR="00552982" w:rsidRPr="00552982" w:rsidRDefault="00552982" w:rsidP="009117E6">
            <w:pPr>
              <w:rPr>
                <w:rFonts w:ascii="Arial" w:hAnsi="Arial" w:cs="Arial"/>
                <w:color w:val="000000"/>
                <w:sz w:val="28"/>
                <w:szCs w:val="28"/>
              </w:rPr>
            </w:pPr>
            <w:r w:rsidRPr="00552982">
              <w:rPr>
                <w:rFonts w:ascii="Arial" w:hAnsi="Arial" w:cs="Arial"/>
                <w:color w:val="000000"/>
                <w:sz w:val="28"/>
                <w:szCs w:val="28"/>
              </w:rPr>
              <w:t>a presumptuous upstart</w:t>
            </w:r>
          </w:p>
        </w:tc>
        <w:tc>
          <w:tcPr>
            <w:tcW w:w="0" w:type="auto"/>
            <w:vAlign w:val="center"/>
          </w:tcPr>
          <w:p w:rsidR="00552982" w:rsidRPr="00552982" w:rsidRDefault="00552982" w:rsidP="009117E6">
            <w:pPr>
              <w:rPr>
                <w:rFonts w:ascii="Arial" w:hAnsi="Arial" w:cs="Arial"/>
                <w:color w:val="000000"/>
                <w:sz w:val="28"/>
                <w:szCs w:val="28"/>
              </w:rPr>
            </w:pPr>
            <w:r w:rsidRPr="00552982">
              <w:rPr>
                <w:rFonts w:ascii="Arial" w:hAnsi="Arial" w:cs="Arial"/>
                <w:b/>
                <w:bCs/>
                <w:color w:val="000000"/>
                <w:sz w:val="28"/>
                <w:szCs w:val="28"/>
              </w:rPr>
              <w:t>Mrs Birling</w:t>
            </w:r>
          </w:p>
        </w:tc>
        <w:tc>
          <w:tcPr>
            <w:tcW w:w="0" w:type="auto"/>
            <w:vAlign w:val="center"/>
          </w:tcPr>
          <w:p w:rsidR="00552982" w:rsidRPr="00552982" w:rsidRDefault="00552982" w:rsidP="009117E6">
            <w:pPr>
              <w:rPr>
                <w:rFonts w:ascii="Arial" w:hAnsi="Arial" w:cs="Arial"/>
                <w:color w:val="000000"/>
                <w:sz w:val="28"/>
                <w:szCs w:val="28"/>
              </w:rPr>
            </w:pPr>
            <w:r w:rsidRPr="00552982">
              <w:rPr>
                <w:rFonts w:ascii="Arial" w:hAnsi="Arial" w:cs="Arial"/>
                <w:color w:val="000000"/>
                <w:sz w:val="28"/>
                <w:szCs w:val="28"/>
              </w:rPr>
              <w:t>socially superior to her husband, and embarrassed at his gaffes</w:t>
            </w:r>
          </w:p>
        </w:tc>
      </w:tr>
    </w:tbl>
    <w:p w:rsidR="00552982" w:rsidRPr="00552982" w:rsidRDefault="00552982" w:rsidP="00552982">
      <w:pPr>
        <w:rPr>
          <w:rFonts w:ascii="Arial" w:hAnsi="Arial" w:cs="Arial"/>
          <w:sz w:val="28"/>
          <w:szCs w:val="28"/>
        </w:rPr>
      </w:pPr>
    </w:p>
    <w:p w:rsidR="00A0299A" w:rsidRDefault="00A0299A" w:rsidP="00552982">
      <w:pPr>
        <w:rPr>
          <w:rFonts w:ascii="Arial" w:hAnsi="Arial" w:cs="Arial"/>
          <w:b/>
          <w:color w:val="8496B0" w:themeColor="text2" w:themeTint="99"/>
          <w:sz w:val="32"/>
          <w:szCs w:val="32"/>
        </w:rPr>
      </w:pPr>
    </w:p>
    <w:p w:rsidR="00A0299A" w:rsidRPr="00A0299A" w:rsidRDefault="00552982" w:rsidP="00A0299A">
      <w:pPr>
        <w:jc w:val="center"/>
        <w:rPr>
          <w:rFonts w:ascii="Arial" w:hAnsi="Arial" w:cs="Arial"/>
          <w:sz w:val="40"/>
          <w:szCs w:val="40"/>
        </w:rPr>
      </w:pPr>
      <w:r w:rsidRPr="00A0299A">
        <w:rPr>
          <w:rFonts w:ascii="Arial" w:hAnsi="Arial" w:cs="Arial"/>
          <w:b/>
          <w:sz w:val="40"/>
          <w:szCs w:val="40"/>
        </w:rPr>
        <w:t>Age</w:t>
      </w:r>
    </w:p>
    <w:p w:rsidR="00552982" w:rsidRPr="00552982" w:rsidRDefault="00552982" w:rsidP="00552982">
      <w:pPr>
        <w:rPr>
          <w:rFonts w:ascii="Arial" w:hAnsi="Arial" w:cs="Arial"/>
          <w:sz w:val="28"/>
          <w:szCs w:val="28"/>
        </w:rPr>
      </w:pPr>
      <w:r w:rsidRPr="00552982">
        <w:rPr>
          <w:rFonts w:ascii="Arial" w:hAnsi="Arial" w:cs="Arial"/>
          <w:sz w:val="28"/>
          <w:szCs w:val="28"/>
        </w:rPr>
        <w:t>The older generation and the younger generation take the Inspector's message in different ways. While Sheila and Eric accept their part in Eva's death and feel huge guilt about it, their parents are unable to admit that they did anything wrong.</w:t>
      </w:r>
    </w:p>
    <w:p w:rsidR="00552982" w:rsidRPr="00552982" w:rsidRDefault="00552982" w:rsidP="00552982">
      <w:pPr>
        <w:rPr>
          <w:rFonts w:ascii="Arial" w:hAnsi="Arial" w:cs="Arial"/>
          <w:sz w:val="28"/>
          <w:szCs w:val="28"/>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000" w:firstRow="0" w:lastRow="0" w:firstColumn="0" w:lastColumn="0" w:noHBand="0" w:noVBand="0"/>
      </w:tblPr>
      <w:tblGrid>
        <w:gridCol w:w="4000"/>
        <w:gridCol w:w="5136"/>
      </w:tblGrid>
      <w:tr w:rsidR="00552982" w:rsidRPr="00552982" w:rsidTr="009117E6">
        <w:trPr>
          <w:tblCellSpacing w:w="0" w:type="dxa"/>
        </w:trPr>
        <w:tc>
          <w:tcPr>
            <w:tcW w:w="0" w:type="auto"/>
            <w:vAlign w:val="center"/>
          </w:tcPr>
          <w:p w:rsidR="00552982" w:rsidRPr="00552982" w:rsidRDefault="00552982" w:rsidP="009117E6">
            <w:pPr>
              <w:rPr>
                <w:rFonts w:ascii="Arial" w:hAnsi="Arial" w:cs="Arial"/>
                <w:color w:val="000000"/>
                <w:sz w:val="28"/>
                <w:szCs w:val="28"/>
              </w:rPr>
            </w:pPr>
            <w:r w:rsidRPr="00552982">
              <w:rPr>
                <w:rFonts w:ascii="Arial" w:hAnsi="Arial" w:cs="Arial"/>
                <w:b/>
                <w:bCs/>
                <w:color w:val="000000"/>
                <w:sz w:val="28"/>
                <w:szCs w:val="28"/>
              </w:rPr>
              <w:t xml:space="preserve">The Old </w:t>
            </w:r>
            <w:r w:rsidRPr="00552982">
              <w:rPr>
                <w:rFonts w:ascii="Arial" w:hAnsi="Arial" w:cs="Arial"/>
                <w:color w:val="000000"/>
                <w:sz w:val="28"/>
                <w:szCs w:val="28"/>
              </w:rPr>
              <w:t>(Mr and Mrs Birling)</w:t>
            </w:r>
          </w:p>
        </w:tc>
        <w:tc>
          <w:tcPr>
            <w:tcW w:w="0" w:type="auto"/>
            <w:vAlign w:val="center"/>
          </w:tcPr>
          <w:p w:rsidR="00552982" w:rsidRPr="00552982" w:rsidRDefault="00552982" w:rsidP="009117E6">
            <w:pPr>
              <w:rPr>
                <w:rFonts w:ascii="Arial" w:hAnsi="Arial" w:cs="Arial"/>
                <w:color w:val="000000"/>
                <w:sz w:val="28"/>
                <w:szCs w:val="28"/>
              </w:rPr>
            </w:pPr>
            <w:r w:rsidRPr="00552982">
              <w:rPr>
                <w:rFonts w:ascii="Arial" w:hAnsi="Arial" w:cs="Arial"/>
                <w:b/>
                <w:bCs/>
                <w:color w:val="000000"/>
                <w:sz w:val="28"/>
                <w:szCs w:val="28"/>
              </w:rPr>
              <w:t>The Young</w:t>
            </w:r>
            <w:r w:rsidRPr="00552982">
              <w:rPr>
                <w:rFonts w:ascii="Arial" w:hAnsi="Arial" w:cs="Arial"/>
                <w:color w:val="000000"/>
                <w:sz w:val="28"/>
                <w:szCs w:val="28"/>
              </w:rPr>
              <w:t xml:space="preserve"> (Sheila and Eric)</w:t>
            </w:r>
          </w:p>
        </w:tc>
      </w:tr>
      <w:tr w:rsidR="00552982" w:rsidRPr="00552982" w:rsidTr="009117E6">
        <w:trPr>
          <w:tblCellSpacing w:w="0" w:type="dxa"/>
        </w:trPr>
        <w:tc>
          <w:tcPr>
            <w:tcW w:w="0" w:type="auto"/>
            <w:vAlign w:val="center"/>
          </w:tcPr>
          <w:p w:rsidR="00552982" w:rsidRPr="00552982" w:rsidRDefault="00552982" w:rsidP="009117E6">
            <w:pPr>
              <w:rPr>
                <w:rFonts w:ascii="Arial" w:hAnsi="Arial" w:cs="Arial"/>
                <w:color w:val="000000"/>
                <w:sz w:val="28"/>
                <w:szCs w:val="28"/>
              </w:rPr>
            </w:pPr>
            <w:r w:rsidRPr="00552982">
              <w:rPr>
                <w:rFonts w:ascii="Arial" w:hAnsi="Arial" w:cs="Arial"/>
                <w:color w:val="000000"/>
                <w:sz w:val="28"/>
                <w:szCs w:val="28"/>
              </w:rPr>
              <w:t>The old are set in their ways. They are utterly confident that they are right and they see the young as foolish.</w:t>
            </w:r>
          </w:p>
        </w:tc>
        <w:tc>
          <w:tcPr>
            <w:tcW w:w="0" w:type="auto"/>
            <w:vAlign w:val="center"/>
          </w:tcPr>
          <w:p w:rsidR="00552982" w:rsidRPr="00552982" w:rsidRDefault="00552982" w:rsidP="009117E6">
            <w:pPr>
              <w:rPr>
                <w:rFonts w:ascii="Arial" w:hAnsi="Arial" w:cs="Arial"/>
                <w:color w:val="000000"/>
                <w:sz w:val="28"/>
                <w:szCs w:val="28"/>
              </w:rPr>
            </w:pPr>
            <w:r w:rsidRPr="00552982">
              <w:rPr>
                <w:rFonts w:ascii="Arial" w:hAnsi="Arial" w:cs="Arial"/>
                <w:color w:val="000000"/>
                <w:sz w:val="28"/>
                <w:szCs w:val="28"/>
              </w:rPr>
              <w:t xml:space="preserve">The young are open to new ideas. This is first seen early in Act 1 when both Eric and Sheila express sympathy for the strikers - an idea which horrifies Birling, who can only think of production costs and ignores the human side of the </w:t>
            </w:r>
            <w:r w:rsidRPr="00552982">
              <w:rPr>
                <w:rFonts w:ascii="Arial" w:hAnsi="Arial" w:cs="Arial"/>
                <w:color w:val="000000"/>
                <w:sz w:val="28"/>
                <w:szCs w:val="28"/>
              </w:rPr>
              <w:lastRenderedPageBreak/>
              <w:t xml:space="preserve">issue. </w:t>
            </w:r>
          </w:p>
        </w:tc>
      </w:tr>
      <w:tr w:rsidR="00552982" w:rsidRPr="00552982" w:rsidTr="009117E6">
        <w:trPr>
          <w:tblCellSpacing w:w="0" w:type="dxa"/>
        </w:trPr>
        <w:tc>
          <w:tcPr>
            <w:tcW w:w="0" w:type="auto"/>
            <w:vAlign w:val="center"/>
          </w:tcPr>
          <w:p w:rsidR="00552982" w:rsidRPr="00552982" w:rsidRDefault="00552982" w:rsidP="009117E6">
            <w:pPr>
              <w:rPr>
                <w:rFonts w:ascii="Arial" w:hAnsi="Arial" w:cs="Arial"/>
                <w:color w:val="000000"/>
                <w:sz w:val="28"/>
                <w:szCs w:val="28"/>
              </w:rPr>
            </w:pPr>
            <w:r w:rsidRPr="00552982">
              <w:rPr>
                <w:rFonts w:ascii="Arial" w:hAnsi="Arial" w:cs="Arial"/>
                <w:color w:val="000000"/>
                <w:sz w:val="28"/>
                <w:szCs w:val="28"/>
              </w:rPr>
              <w:lastRenderedPageBreak/>
              <w:t>The old will do anything to protect themselves: Mrs Birling lies to the Inspector when he first shows her the photograph; Mr Birling wants to cover up a potential scandal.</w:t>
            </w:r>
          </w:p>
        </w:tc>
        <w:tc>
          <w:tcPr>
            <w:tcW w:w="0" w:type="auto"/>
            <w:vAlign w:val="center"/>
          </w:tcPr>
          <w:p w:rsidR="00552982" w:rsidRPr="00552982" w:rsidRDefault="00552982" w:rsidP="009117E6">
            <w:pPr>
              <w:rPr>
                <w:rFonts w:ascii="Arial" w:hAnsi="Arial" w:cs="Arial"/>
                <w:color w:val="000000"/>
                <w:sz w:val="28"/>
                <w:szCs w:val="28"/>
              </w:rPr>
            </w:pPr>
            <w:r w:rsidRPr="00552982">
              <w:rPr>
                <w:rFonts w:ascii="Arial" w:hAnsi="Arial" w:cs="Arial"/>
                <w:color w:val="000000"/>
                <w:sz w:val="28"/>
                <w:szCs w:val="28"/>
              </w:rPr>
              <w:t xml:space="preserve">The young are honest and admit their faults. Eric refuses to try to cover his part up, saying, </w:t>
            </w:r>
            <w:r w:rsidRPr="00552982">
              <w:rPr>
                <w:rFonts w:ascii="Arial" w:hAnsi="Arial" w:cs="Arial"/>
                <w:b/>
                <w:bCs/>
                <w:i/>
                <w:iCs/>
                <w:color w:val="000000"/>
                <w:sz w:val="28"/>
                <w:szCs w:val="28"/>
              </w:rPr>
              <w:t>"the fact remains that I did what I did."</w:t>
            </w:r>
            <w:r w:rsidRPr="00552982">
              <w:rPr>
                <w:rFonts w:ascii="Arial" w:hAnsi="Arial" w:cs="Arial"/>
                <w:color w:val="000000"/>
                <w:sz w:val="28"/>
                <w:szCs w:val="28"/>
              </w:rPr>
              <w:t xml:space="preserve"> </w:t>
            </w:r>
          </w:p>
        </w:tc>
      </w:tr>
      <w:tr w:rsidR="00552982" w:rsidRPr="00552982" w:rsidTr="009117E6">
        <w:trPr>
          <w:tblCellSpacing w:w="0" w:type="dxa"/>
        </w:trPr>
        <w:tc>
          <w:tcPr>
            <w:tcW w:w="0" w:type="auto"/>
            <w:vAlign w:val="center"/>
          </w:tcPr>
          <w:p w:rsidR="00552982" w:rsidRPr="00552982" w:rsidRDefault="00552982" w:rsidP="009117E6">
            <w:pPr>
              <w:rPr>
                <w:rFonts w:ascii="Arial" w:hAnsi="Arial" w:cs="Arial"/>
                <w:color w:val="000000"/>
                <w:sz w:val="28"/>
                <w:szCs w:val="28"/>
              </w:rPr>
            </w:pPr>
            <w:r w:rsidRPr="00552982">
              <w:rPr>
                <w:rFonts w:ascii="Arial" w:hAnsi="Arial" w:cs="Arial"/>
                <w:color w:val="000000"/>
                <w:sz w:val="28"/>
                <w:szCs w:val="28"/>
              </w:rPr>
              <w:t>They have never been forced to examine their consciences before and find they cannot do it now - as the saying goes, 'you can't teach an old dog new tricks.'</w:t>
            </w:r>
          </w:p>
        </w:tc>
        <w:tc>
          <w:tcPr>
            <w:tcW w:w="0" w:type="auto"/>
            <w:vAlign w:val="center"/>
          </w:tcPr>
          <w:p w:rsidR="00552982" w:rsidRPr="00552982" w:rsidRDefault="00552982" w:rsidP="009117E6">
            <w:pPr>
              <w:rPr>
                <w:rFonts w:ascii="Arial" w:hAnsi="Arial" w:cs="Arial"/>
                <w:color w:val="000000"/>
                <w:sz w:val="28"/>
                <w:szCs w:val="28"/>
              </w:rPr>
            </w:pPr>
            <w:r w:rsidRPr="00552982">
              <w:rPr>
                <w:rFonts w:ascii="Arial" w:hAnsi="Arial" w:cs="Arial"/>
                <w:color w:val="000000"/>
                <w:sz w:val="28"/>
                <w:szCs w:val="28"/>
              </w:rPr>
              <w:t xml:space="preserve">Sheila and Eric see the human side of Eva's story and are very troubled by their part in it. They </w:t>
            </w:r>
            <w:r w:rsidRPr="00552982">
              <w:rPr>
                <w:rFonts w:ascii="Arial" w:hAnsi="Arial" w:cs="Arial"/>
                <w:i/>
                <w:iCs/>
                <w:color w:val="000000"/>
                <w:sz w:val="28"/>
                <w:szCs w:val="28"/>
              </w:rPr>
              <w:t>do</w:t>
            </w:r>
            <w:r w:rsidRPr="00552982">
              <w:rPr>
                <w:rFonts w:ascii="Arial" w:hAnsi="Arial" w:cs="Arial"/>
                <w:color w:val="000000"/>
                <w:sz w:val="28"/>
                <w:szCs w:val="28"/>
              </w:rPr>
              <w:t xml:space="preserve"> examine their consciences.</w:t>
            </w:r>
          </w:p>
        </w:tc>
      </w:tr>
      <w:tr w:rsidR="00552982" w:rsidRPr="00552982" w:rsidTr="009117E6">
        <w:trPr>
          <w:trHeight w:val="730"/>
          <w:tblCellSpacing w:w="0" w:type="dxa"/>
        </w:trPr>
        <w:tc>
          <w:tcPr>
            <w:tcW w:w="0" w:type="auto"/>
            <w:vAlign w:val="center"/>
          </w:tcPr>
          <w:p w:rsidR="00552982" w:rsidRPr="00552982" w:rsidRDefault="00552982" w:rsidP="009117E6">
            <w:pPr>
              <w:rPr>
                <w:rFonts w:ascii="Arial" w:hAnsi="Arial" w:cs="Arial"/>
                <w:color w:val="000000"/>
                <w:sz w:val="28"/>
                <w:szCs w:val="28"/>
              </w:rPr>
            </w:pPr>
            <w:r w:rsidRPr="00552982">
              <w:rPr>
                <w:rFonts w:ascii="Arial" w:hAnsi="Arial" w:cs="Arial"/>
                <w:color w:val="000000"/>
                <w:sz w:val="28"/>
                <w:szCs w:val="28"/>
              </w:rPr>
              <w:t>Mr and Mrs Birling have much to fear from the visit of the 'real' inspector because they know they will lose everything.</w:t>
            </w:r>
          </w:p>
        </w:tc>
        <w:tc>
          <w:tcPr>
            <w:tcW w:w="0" w:type="auto"/>
            <w:vAlign w:val="center"/>
          </w:tcPr>
          <w:p w:rsidR="00552982" w:rsidRPr="00552982" w:rsidRDefault="00552982" w:rsidP="009117E6">
            <w:pPr>
              <w:rPr>
                <w:rFonts w:ascii="Arial" w:hAnsi="Arial" w:cs="Arial"/>
                <w:color w:val="000000"/>
                <w:sz w:val="28"/>
                <w:szCs w:val="28"/>
              </w:rPr>
            </w:pPr>
            <w:r w:rsidRPr="00552982">
              <w:rPr>
                <w:rFonts w:ascii="Arial" w:hAnsi="Arial" w:cs="Arial"/>
                <w:color w:val="000000"/>
                <w:sz w:val="28"/>
                <w:szCs w:val="28"/>
              </w:rPr>
              <w:t>Sheila and Eric have nothing to fear from the visit of the 'real' inspector because they have already admitted what they have done wrong, and will change</w:t>
            </w:r>
          </w:p>
        </w:tc>
      </w:tr>
    </w:tbl>
    <w:p w:rsidR="00552982" w:rsidRPr="00552982" w:rsidRDefault="00552982" w:rsidP="00552982">
      <w:pPr>
        <w:pStyle w:val="NormalWeb"/>
        <w:rPr>
          <w:sz w:val="28"/>
          <w:szCs w:val="28"/>
        </w:rPr>
      </w:pPr>
      <w:r w:rsidRPr="00552982">
        <w:rPr>
          <w:b/>
          <w:sz w:val="28"/>
          <w:szCs w:val="28"/>
        </w:rPr>
        <w:t>Gerald Croft</w:t>
      </w:r>
      <w:r w:rsidRPr="00552982">
        <w:rPr>
          <w:sz w:val="28"/>
          <w:szCs w:val="28"/>
        </w:rPr>
        <w:t xml:space="preserve"> is caught in the middle, being neither very young nor old. In the end he sides with the older generation, perhaps because his aristocratic roots influence him to want to keep the status quo and protect his own interests.  </w:t>
      </w:r>
    </w:p>
    <w:p w:rsidR="00D95E9B" w:rsidRDefault="00552982" w:rsidP="00552982">
      <w:pPr>
        <w:pStyle w:val="NormalWeb"/>
        <w:rPr>
          <w:sz w:val="28"/>
          <w:szCs w:val="28"/>
        </w:rPr>
      </w:pPr>
      <w:r w:rsidRPr="00552982">
        <w:rPr>
          <w:sz w:val="28"/>
          <w:szCs w:val="28"/>
        </w:rPr>
        <w:t>Ultimately, we can be optimistic that the young - those who will shape future society - are able to take on board the Inspector's message.  </w:t>
      </w:r>
    </w:p>
    <w:p w:rsidR="00D95E9B" w:rsidRDefault="00D95E9B" w:rsidP="00552982">
      <w:pPr>
        <w:pStyle w:val="NormalWeb"/>
        <w:rPr>
          <w:sz w:val="28"/>
          <w:szCs w:val="28"/>
        </w:rPr>
      </w:pPr>
    </w:p>
    <w:p w:rsidR="00D95E9B" w:rsidRPr="00A0299A" w:rsidRDefault="00D95E9B" w:rsidP="00A0299A">
      <w:pPr>
        <w:pStyle w:val="NormalWeb"/>
        <w:jc w:val="center"/>
        <w:rPr>
          <w:b/>
          <w:sz w:val="40"/>
          <w:szCs w:val="40"/>
        </w:rPr>
      </w:pPr>
      <w:r w:rsidRPr="00A0299A">
        <w:rPr>
          <w:b/>
          <w:sz w:val="40"/>
          <w:szCs w:val="40"/>
        </w:rPr>
        <w:t>Gender</w:t>
      </w:r>
    </w:p>
    <w:p w:rsidR="00D95E9B" w:rsidRPr="00A0299A" w:rsidRDefault="00D95E9B" w:rsidP="00D95E9B">
      <w:pPr>
        <w:pStyle w:val="k-type-body-article"/>
        <w:spacing w:before="0" w:beforeAutospacing="0" w:after="0" w:afterAutospacing="0"/>
        <w:textAlignment w:val="baseline"/>
        <w:rPr>
          <w:rFonts w:ascii="Arial" w:hAnsi="Arial" w:cs="Arial"/>
          <w:color w:val="000000"/>
          <w:sz w:val="28"/>
          <w:szCs w:val="28"/>
        </w:rPr>
      </w:pPr>
      <w:r w:rsidRPr="00A0299A">
        <w:rPr>
          <w:rStyle w:val="Emphasis"/>
          <w:rFonts w:ascii="Arial" w:hAnsi="Arial" w:cs="Arial"/>
          <w:color w:val="000000"/>
          <w:sz w:val="28"/>
          <w:szCs w:val="28"/>
          <w:bdr w:val="none" w:sz="0" w:space="0" w:color="auto" w:frame="1"/>
        </w:rPr>
        <w:t>An Inspector Calls</w:t>
      </w:r>
      <w:r w:rsidRPr="00A0299A">
        <w:rPr>
          <w:rStyle w:val="apple-converted-space"/>
          <w:rFonts w:ascii="Arial" w:hAnsi="Arial" w:cs="Arial"/>
          <w:color w:val="000000"/>
          <w:sz w:val="28"/>
          <w:szCs w:val="28"/>
        </w:rPr>
        <w:t> </w:t>
      </w:r>
      <w:r w:rsidRPr="00A0299A">
        <w:rPr>
          <w:rFonts w:ascii="Arial" w:hAnsi="Arial" w:cs="Arial"/>
          <w:color w:val="000000"/>
          <w:sz w:val="28"/>
          <w:szCs w:val="28"/>
        </w:rPr>
        <w:t>was written after World War Two. As many British men went away to fight during the war, their positions in work had to be filled by women. This helped change existing perceptions. Men had to acknowledge the fact that women were just as capable as them. As a result of this, many women enjoyed a newfound freedom that working and earning money allowed them.</w:t>
      </w:r>
    </w:p>
    <w:p w:rsidR="00D95E9B" w:rsidRPr="00A0299A" w:rsidRDefault="00D95E9B" w:rsidP="00D95E9B">
      <w:pPr>
        <w:pStyle w:val="k-type-body-article"/>
        <w:spacing w:before="120" w:beforeAutospacing="0" w:after="0" w:afterAutospacing="0"/>
        <w:textAlignment w:val="baseline"/>
        <w:rPr>
          <w:rFonts w:ascii="Arial" w:hAnsi="Arial" w:cs="Arial"/>
          <w:color w:val="000000"/>
          <w:sz w:val="28"/>
          <w:szCs w:val="28"/>
        </w:rPr>
      </w:pPr>
      <w:r w:rsidRPr="00A0299A">
        <w:rPr>
          <w:rFonts w:ascii="Arial" w:hAnsi="Arial" w:cs="Arial"/>
          <w:color w:val="000000"/>
          <w:sz w:val="28"/>
          <w:szCs w:val="28"/>
        </w:rPr>
        <w:lastRenderedPageBreak/>
        <w:t>Not all men saw this change in attitude as a good thing and stayed stuck in the past. Priestley explores the impact of these new gender roles through the independence of Eva Smith and the sexist attitudes of Mr Birling.</w:t>
      </w:r>
    </w:p>
    <w:p w:rsidR="00D95E9B" w:rsidRPr="00A0299A" w:rsidRDefault="00D95E9B" w:rsidP="00D95E9B">
      <w:pPr>
        <w:pStyle w:val="k-type-body-article"/>
        <w:spacing w:before="0" w:beforeAutospacing="0" w:after="0" w:afterAutospacing="0"/>
        <w:textAlignment w:val="baseline"/>
        <w:rPr>
          <w:rFonts w:ascii="Arial" w:hAnsi="Arial" w:cs="Arial"/>
          <w:color w:val="000000"/>
          <w:sz w:val="28"/>
          <w:szCs w:val="28"/>
        </w:rPr>
      </w:pPr>
    </w:p>
    <w:p w:rsidR="00D95E9B" w:rsidRPr="00D95E9B" w:rsidRDefault="00D95E9B" w:rsidP="00D95E9B">
      <w:pPr>
        <w:spacing w:after="0" w:line="240" w:lineRule="auto"/>
        <w:textAlignment w:val="baseline"/>
        <w:rPr>
          <w:rFonts w:ascii="Arial" w:eastAsia="Times New Roman" w:hAnsi="Arial" w:cs="Arial"/>
          <w:color w:val="000000"/>
          <w:sz w:val="28"/>
          <w:szCs w:val="28"/>
          <w:lang w:eastAsia="en-GB"/>
        </w:rPr>
      </w:pPr>
      <w:r w:rsidRPr="00D95E9B">
        <w:rPr>
          <w:rFonts w:ascii="Arial" w:eastAsia="Times New Roman" w:hAnsi="Arial" w:cs="Arial"/>
          <w:color w:val="000000"/>
          <w:sz w:val="28"/>
          <w:szCs w:val="28"/>
          <w:lang w:eastAsia="en-GB"/>
        </w:rPr>
        <w:t>In </w:t>
      </w:r>
      <w:r w:rsidRPr="00D95E9B">
        <w:rPr>
          <w:rFonts w:ascii="Arial" w:eastAsia="Times New Roman" w:hAnsi="Arial" w:cs="Arial"/>
          <w:i/>
          <w:iCs/>
          <w:color w:val="000000"/>
          <w:sz w:val="28"/>
          <w:szCs w:val="28"/>
          <w:bdr w:val="none" w:sz="0" w:space="0" w:color="auto" w:frame="1"/>
          <w:lang w:eastAsia="en-GB"/>
        </w:rPr>
        <w:t>An Inspector Calls</w:t>
      </w:r>
      <w:r w:rsidRPr="00D95E9B">
        <w:rPr>
          <w:rFonts w:ascii="Arial" w:eastAsia="Times New Roman" w:hAnsi="Arial" w:cs="Arial"/>
          <w:color w:val="000000"/>
          <w:sz w:val="28"/>
          <w:szCs w:val="28"/>
          <w:lang w:eastAsia="en-GB"/>
        </w:rPr>
        <w:t> Priestley explores the theme of gender through:</w:t>
      </w:r>
    </w:p>
    <w:p w:rsidR="00D95E9B" w:rsidRPr="00D95E9B" w:rsidRDefault="00D95E9B" w:rsidP="00D95E9B">
      <w:pPr>
        <w:numPr>
          <w:ilvl w:val="0"/>
          <w:numId w:val="11"/>
        </w:numPr>
        <w:spacing w:after="120" w:line="240" w:lineRule="auto"/>
        <w:ind w:left="240" w:right="240"/>
        <w:textAlignment w:val="baseline"/>
        <w:rPr>
          <w:rFonts w:ascii="Arial" w:eastAsia="Times New Roman" w:hAnsi="Arial" w:cs="Arial"/>
          <w:color w:val="000000"/>
          <w:sz w:val="28"/>
          <w:szCs w:val="28"/>
          <w:lang w:eastAsia="en-GB"/>
        </w:rPr>
      </w:pPr>
      <w:r w:rsidRPr="00D95E9B">
        <w:rPr>
          <w:rFonts w:ascii="Arial" w:eastAsia="Times New Roman" w:hAnsi="Arial" w:cs="Arial"/>
          <w:color w:val="000000"/>
          <w:sz w:val="28"/>
          <w:szCs w:val="28"/>
          <w:lang w:eastAsia="en-GB"/>
        </w:rPr>
        <w:t>how Mr Birling and Gerald Croft view women</w:t>
      </w:r>
    </w:p>
    <w:p w:rsidR="00D95E9B" w:rsidRPr="00D95E9B" w:rsidRDefault="00D95E9B" w:rsidP="00D95E9B">
      <w:pPr>
        <w:numPr>
          <w:ilvl w:val="0"/>
          <w:numId w:val="11"/>
        </w:numPr>
        <w:spacing w:after="120" w:line="240" w:lineRule="auto"/>
        <w:ind w:left="240" w:right="240"/>
        <w:textAlignment w:val="baseline"/>
        <w:rPr>
          <w:rFonts w:ascii="Arial" w:eastAsia="Times New Roman" w:hAnsi="Arial" w:cs="Arial"/>
          <w:color w:val="000000"/>
          <w:sz w:val="28"/>
          <w:szCs w:val="28"/>
          <w:lang w:eastAsia="en-GB"/>
        </w:rPr>
      </w:pPr>
      <w:r w:rsidRPr="00D95E9B">
        <w:rPr>
          <w:rFonts w:ascii="Arial" w:eastAsia="Times New Roman" w:hAnsi="Arial" w:cs="Arial"/>
          <w:color w:val="000000"/>
          <w:sz w:val="28"/>
          <w:szCs w:val="28"/>
          <w:lang w:eastAsia="en-GB"/>
        </w:rPr>
        <w:t>how Mrs Birling treats Eva Smith</w:t>
      </w:r>
    </w:p>
    <w:p w:rsidR="00D95E9B" w:rsidRDefault="00D95E9B" w:rsidP="00D95E9B">
      <w:pPr>
        <w:numPr>
          <w:ilvl w:val="0"/>
          <w:numId w:val="11"/>
        </w:numPr>
        <w:spacing w:after="120" w:line="240" w:lineRule="auto"/>
        <w:ind w:left="240" w:right="240"/>
        <w:textAlignment w:val="baseline"/>
        <w:rPr>
          <w:rFonts w:ascii="Arial" w:eastAsia="Times New Roman" w:hAnsi="Arial" w:cs="Arial"/>
          <w:color w:val="000000"/>
          <w:sz w:val="28"/>
          <w:szCs w:val="28"/>
          <w:lang w:eastAsia="en-GB"/>
        </w:rPr>
      </w:pPr>
      <w:r w:rsidRPr="00D95E9B">
        <w:rPr>
          <w:rFonts w:ascii="Arial" w:eastAsia="Times New Roman" w:hAnsi="Arial" w:cs="Arial"/>
          <w:color w:val="000000"/>
          <w:sz w:val="28"/>
          <w:szCs w:val="28"/>
          <w:lang w:eastAsia="en-GB"/>
        </w:rPr>
        <w:t>how Eva Smith is portrayed as independent and outspoken before her death</w:t>
      </w:r>
    </w:p>
    <w:p w:rsidR="00A0299A" w:rsidRPr="00D95E9B" w:rsidRDefault="00A0299A" w:rsidP="00A0299A">
      <w:pPr>
        <w:spacing w:after="120" w:line="240" w:lineRule="auto"/>
        <w:ind w:left="240" w:right="240"/>
        <w:textAlignment w:val="baseline"/>
        <w:rPr>
          <w:rFonts w:ascii="Arial" w:eastAsia="Times New Roman" w:hAnsi="Arial" w:cs="Arial"/>
          <w:color w:val="000000"/>
          <w:sz w:val="28"/>
          <w:szCs w:val="28"/>
          <w:lang w:eastAsia="en-GB"/>
        </w:rPr>
      </w:pPr>
    </w:p>
    <w:tbl>
      <w:tblPr>
        <w:tblStyle w:val="GridTableLight"/>
        <w:tblW w:w="96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Description w:val="A four column table showing how the theme of gender is explored in An Inspector Calls. The left column lists examples, how Priestley shows this in the play is listed in the second, in the third, evidence is given and in the fourth column analysis is given."/>
      </w:tblPr>
      <w:tblGrid>
        <w:gridCol w:w="1335"/>
        <w:gridCol w:w="2238"/>
        <w:gridCol w:w="2287"/>
        <w:gridCol w:w="3815"/>
      </w:tblGrid>
      <w:tr w:rsidR="00A0299A" w:rsidRPr="00D95E9B" w:rsidTr="00A0299A">
        <w:tc>
          <w:tcPr>
            <w:tcW w:w="0" w:type="auto"/>
            <w:hideMark/>
          </w:tcPr>
          <w:p w:rsidR="00D95E9B" w:rsidRPr="00D95E9B" w:rsidRDefault="00D95E9B" w:rsidP="00D95E9B">
            <w:pPr>
              <w:jc w:val="center"/>
              <w:rPr>
                <w:rFonts w:ascii="Arial" w:eastAsia="Times New Roman" w:hAnsi="Arial" w:cs="Arial"/>
                <w:bCs/>
                <w:color w:val="446677"/>
                <w:sz w:val="28"/>
                <w:szCs w:val="28"/>
                <w:lang w:eastAsia="en-GB"/>
              </w:rPr>
            </w:pPr>
            <w:r w:rsidRPr="00D95E9B">
              <w:rPr>
                <w:rFonts w:ascii="Arial" w:eastAsia="Times New Roman" w:hAnsi="Arial" w:cs="Arial"/>
                <w:bCs/>
                <w:color w:val="446677"/>
                <w:sz w:val="28"/>
                <w:szCs w:val="28"/>
                <w:lang w:eastAsia="en-GB"/>
              </w:rPr>
              <w:t>How Mr Birling refers to women</w:t>
            </w:r>
          </w:p>
        </w:tc>
        <w:tc>
          <w:tcPr>
            <w:tcW w:w="0" w:type="auto"/>
            <w:hideMark/>
          </w:tcPr>
          <w:p w:rsidR="00D95E9B" w:rsidRPr="00D95E9B" w:rsidRDefault="00D95E9B" w:rsidP="00D95E9B">
            <w:pPr>
              <w:rPr>
                <w:rFonts w:ascii="Arial" w:eastAsia="Times New Roman" w:hAnsi="Arial" w:cs="Arial"/>
                <w:color w:val="000000"/>
                <w:sz w:val="28"/>
                <w:szCs w:val="28"/>
                <w:lang w:eastAsia="en-GB"/>
              </w:rPr>
            </w:pPr>
            <w:r w:rsidRPr="00D95E9B">
              <w:rPr>
                <w:rFonts w:ascii="Arial" w:eastAsia="Times New Roman" w:hAnsi="Arial" w:cs="Arial"/>
                <w:color w:val="000000"/>
                <w:sz w:val="28"/>
                <w:szCs w:val="28"/>
                <w:lang w:eastAsia="en-GB"/>
              </w:rPr>
              <w:t>When Mr Birling is telling Eric and Gerald about women's attitudes towards the clothes they wear.</w:t>
            </w:r>
          </w:p>
        </w:tc>
        <w:tc>
          <w:tcPr>
            <w:tcW w:w="0" w:type="auto"/>
            <w:hideMark/>
          </w:tcPr>
          <w:p w:rsidR="00D95E9B" w:rsidRPr="00D95E9B" w:rsidRDefault="00D95E9B" w:rsidP="00D95E9B">
            <w:pPr>
              <w:rPr>
                <w:rFonts w:ascii="Arial" w:eastAsia="Times New Roman" w:hAnsi="Arial" w:cs="Arial"/>
                <w:color w:val="000000"/>
                <w:sz w:val="28"/>
                <w:szCs w:val="28"/>
                <w:lang w:eastAsia="en-GB"/>
              </w:rPr>
            </w:pPr>
            <w:r w:rsidRPr="00D95E9B">
              <w:rPr>
                <w:rFonts w:ascii="Arial" w:eastAsia="Times New Roman" w:hAnsi="Arial" w:cs="Arial"/>
                <w:i/>
                <w:iCs/>
                <w:color w:val="000000"/>
                <w:sz w:val="28"/>
                <w:szCs w:val="28"/>
                <w:bdr w:val="none" w:sz="0" w:space="0" w:color="auto" w:frame="1"/>
                <w:lang w:eastAsia="en-GB"/>
              </w:rPr>
              <w:t>"...not only something to make '</w:t>
            </w:r>
            <w:proofErr w:type="spellStart"/>
            <w:r w:rsidRPr="00D95E9B">
              <w:rPr>
                <w:rFonts w:ascii="Arial" w:eastAsia="Times New Roman" w:hAnsi="Arial" w:cs="Arial"/>
                <w:i/>
                <w:iCs/>
                <w:color w:val="000000"/>
                <w:sz w:val="28"/>
                <w:szCs w:val="28"/>
                <w:bdr w:val="none" w:sz="0" w:space="0" w:color="auto" w:frame="1"/>
                <w:lang w:eastAsia="en-GB"/>
              </w:rPr>
              <w:t>em</w:t>
            </w:r>
            <w:proofErr w:type="spellEnd"/>
            <w:r w:rsidRPr="00D95E9B">
              <w:rPr>
                <w:rFonts w:ascii="Arial" w:eastAsia="Times New Roman" w:hAnsi="Arial" w:cs="Arial"/>
                <w:i/>
                <w:iCs/>
                <w:color w:val="000000"/>
                <w:sz w:val="28"/>
                <w:szCs w:val="28"/>
                <w:bdr w:val="none" w:sz="0" w:space="0" w:color="auto" w:frame="1"/>
                <w:lang w:eastAsia="en-GB"/>
              </w:rPr>
              <w:t xml:space="preserve"> look prettier - but - well, a sort of sign or token of their self-respect."</w:t>
            </w:r>
          </w:p>
        </w:tc>
        <w:tc>
          <w:tcPr>
            <w:tcW w:w="0" w:type="auto"/>
            <w:hideMark/>
          </w:tcPr>
          <w:p w:rsidR="00D95E9B" w:rsidRPr="00D95E9B" w:rsidRDefault="00D95E9B" w:rsidP="00D95E9B">
            <w:pPr>
              <w:rPr>
                <w:rFonts w:ascii="Arial" w:eastAsia="Times New Roman" w:hAnsi="Arial" w:cs="Arial"/>
                <w:color w:val="000000"/>
                <w:sz w:val="28"/>
                <w:szCs w:val="28"/>
                <w:lang w:eastAsia="en-GB"/>
              </w:rPr>
            </w:pPr>
            <w:r w:rsidRPr="00D95E9B">
              <w:rPr>
                <w:rFonts w:ascii="Arial" w:eastAsia="Times New Roman" w:hAnsi="Arial" w:cs="Arial"/>
                <w:color w:val="000000"/>
                <w:sz w:val="28"/>
                <w:szCs w:val="28"/>
                <w:lang w:eastAsia="en-GB"/>
              </w:rPr>
              <w:t>Mr Birling shows that he has a patronising view of women, making the suggestion that clothes are a sign of self-respect for them. </w:t>
            </w:r>
            <w:r w:rsidRPr="00D95E9B">
              <w:rPr>
                <w:rFonts w:ascii="Arial" w:eastAsia="Times New Roman" w:hAnsi="Arial" w:cs="Arial"/>
                <w:bCs/>
                <w:color w:val="000000"/>
                <w:sz w:val="28"/>
                <w:szCs w:val="28"/>
                <w:bdr w:val="none" w:sz="0" w:space="0" w:color="auto" w:frame="1"/>
                <w:lang w:eastAsia="en-GB"/>
              </w:rPr>
              <w:t>He has a stereotypical view of women</w:t>
            </w:r>
            <w:r w:rsidRPr="00D95E9B">
              <w:rPr>
                <w:rFonts w:ascii="Arial" w:eastAsia="Times New Roman" w:hAnsi="Arial" w:cs="Arial"/>
                <w:color w:val="000000"/>
                <w:sz w:val="28"/>
                <w:szCs w:val="28"/>
                <w:lang w:eastAsia="en-GB"/>
              </w:rPr>
              <w:t> here and does not see them as individuals but suggests that all women think in the same way.</w:t>
            </w:r>
          </w:p>
        </w:tc>
      </w:tr>
      <w:tr w:rsidR="00A0299A" w:rsidRPr="00D95E9B" w:rsidTr="00A0299A">
        <w:tc>
          <w:tcPr>
            <w:tcW w:w="0" w:type="auto"/>
            <w:hideMark/>
          </w:tcPr>
          <w:p w:rsidR="00D95E9B" w:rsidRPr="00D95E9B" w:rsidRDefault="00D95E9B" w:rsidP="00D95E9B">
            <w:pPr>
              <w:jc w:val="center"/>
              <w:rPr>
                <w:rFonts w:ascii="Arial" w:eastAsia="Times New Roman" w:hAnsi="Arial" w:cs="Arial"/>
                <w:bCs/>
                <w:color w:val="446677"/>
                <w:sz w:val="28"/>
                <w:szCs w:val="28"/>
                <w:lang w:eastAsia="en-GB"/>
              </w:rPr>
            </w:pPr>
            <w:r w:rsidRPr="00D95E9B">
              <w:rPr>
                <w:rFonts w:ascii="Arial" w:eastAsia="Times New Roman" w:hAnsi="Arial" w:cs="Arial"/>
                <w:bCs/>
                <w:color w:val="446677"/>
                <w:sz w:val="28"/>
                <w:szCs w:val="28"/>
                <w:lang w:eastAsia="en-GB"/>
              </w:rPr>
              <w:t>How Gerald refers to women</w:t>
            </w:r>
          </w:p>
        </w:tc>
        <w:tc>
          <w:tcPr>
            <w:tcW w:w="0" w:type="auto"/>
            <w:hideMark/>
          </w:tcPr>
          <w:p w:rsidR="00D95E9B" w:rsidRPr="00D95E9B" w:rsidRDefault="00D95E9B" w:rsidP="00D95E9B">
            <w:pPr>
              <w:rPr>
                <w:rFonts w:ascii="Arial" w:eastAsia="Times New Roman" w:hAnsi="Arial" w:cs="Arial"/>
                <w:color w:val="000000"/>
                <w:sz w:val="28"/>
                <w:szCs w:val="28"/>
                <w:lang w:eastAsia="en-GB"/>
              </w:rPr>
            </w:pPr>
            <w:r w:rsidRPr="00D95E9B">
              <w:rPr>
                <w:rFonts w:ascii="Arial" w:eastAsia="Times New Roman" w:hAnsi="Arial" w:cs="Arial"/>
                <w:color w:val="000000"/>
                <w:sz w:val="28"/>
                <w:szCs w:val="28"/>
                <w:lang w:eastAsia="en-GB"/>
              </w:rPr>
              <w:t>Gerald makes sexist and superficial comments about the women in the bar he visits.</w:t>
            </w:r>
          </w:p>
        </w:tc>
        <w:tc>
          <w:tcPr>
            <w:tcW w:w="0" w:type="auto"/>
            <w:hideMark/>
          </w:tcPr>
          <w:p w:rsidR="00D95E9B" w:rsidRPr="00D95E9B" w:rsidRDefault="00D95E9B" w:rsidP="00D95E9B">
            <w:pPr>
              <w:rPr>
                <w:rFonts w:ascii="Arial" w:eastAsia="Times New Roman" w:hAnsi="Arial" w:cs="Arial"/>
                <w:color w:val="000000"/>
                <w:sz w:val="28"/>
                <w:szCs w:val="28"/>
                <w:lang w:eastAsia="en-GB"/>
              </w:rPr>
            </w:pPr>
            <w:r w:rsidRPr="00D95E9B">
              <w:rPr>
                <w:rFonts w:ascii="Arial" w:eastAsia="Times New Roman" w:hAnsi="Arial" w:cs="Arial"/>
                <w:i/>
                <w:iCs/>
                <w:color w:val="000000"/>
                <w:sz w:val="28"/>
                <w:szCs w:val="28"/>
                <w:bdr w:val="none" w:sz="0" w:space="0" w:color="auto" w:frame="1"/>
                <w:lang w:eastAsia="en-GB"/>
              </w:rPr>
              <w:t>"I hate those hard-eyed dough-faced women."</w:t>
            </w:r>
          </w:p>
        </w:tc>
        <w:tc>
          <w:tcPr>
            <w:tcW w:w="0" w:type="auto"/>
            <w:hideMark/>
          </w:tcPr>
          <w:p w:rsidR="00D95E9B" w:rsidRPr="00D95E9B" w:rsidRDefault="00D95E9B" w:rsidP="00D95E9B">
            <w:pPr>
              <w:rPr>
                <w:rFonts w:ascii="Arial" w:eastAsia="Times New Roman" w:hAnsi="Arial" w:cs="Arial"/>
                <w:color w:val="000000"/>
                <w:sz w:val="28"/>
                <w:szCs w:val="28"/>
                <w:lang w:eastAsia="en-GB"/>
              </w:rPr>
            </w:pPr>
            <w:r w:rsidRPr="00D95E9B">
              <w:rPr>
                <w:rFonts w:ascii="Arial" w:eastAsia="Times New Roman" w:hAnsi="Arial" w:cs="Arial"/>
                <w:color w:val="000000"/>
                <w:sz w:val="28"/>
                <w:szCs w:val="28"/>
                <w:lang w:eastAsia="en-GB"/>
              </w:rPr>
              <w:t>Gerald shows that he can be </w:t>
            </w:r>
            <w:r w:rsidRPr="00D95E9B">
              <w:rPr>
                <w:rFonts w:ascii="Arial" w:eastAsia="Times New Roman" w:hAnsi="Arial" w:cs="Arial"/>
                <w:bCs/>
                <w:color w:val="000000"/>
                <w:sz w:val="28"/>
                <w:szCs w:val="28"/>
                <w:bdr w:val="none" w:sz="0" w:space="0" w:color="auto" w:frame="1"/>
                <w:lang w:eastAsia="en-GB"/>
              </w:rPr>
              <w:t>very superficial in his view of women</w:t>
            </w:r>
            <w:r w:rsidRPr="00D95E9B">
              <w:rPr>
                <w:rFonts w:ascii="Arial" w:eastAsia="Times New Roman" w:hAnsi="Arial" w:cs="Arial"/>
                <w:color w:val="000000"/>
                <w:sz w:val="28"/>
                <w:szCs w:val="28"/>
                <w:lang w:eastAsia="en-GB"/>
              </w:rPr>
              <w:t>. If they don’t meet his standard of how they 'should' look, he dislikes them.</w:t>
            </w:r>
          </w:p>
        </w:tc>
      </w:tr>
      <w:tr w:rsidR="00A0299A" w:rsidRPr="00D95E9B" w:rsidTr="00A0299A">
        <w:tc>
          <w:tcPr>
            <w:tcW w:w="0" w:type="auto"/>
            <w:hideMark/>
          </w:tcPr>
          <w:p w:rsidR="00D95E9B" w:rsidRPr="00D95E9B" w:rsidRDefault="00D95E9B" w:rsidP="00D95E9B">
            <w:pPr>
              <w:jc w:val="center"/>
              <w:rPr>
                <w:rFonts w:ascii="Arial" w:eastAsia="Times New Roman" w:hAnsi="Arial" w:cs="Arial"/>
                <w:bCs/>
                <w:color w:val="446677"/>
                <w:sz w:val="28"/>
                <w:szCs w:val="28"/>
                <w:lang w:eastAsia="en-GB"/>
              </w:rPr>
            </w:pPr>
            <w:r w:rsidRPr="00D95E9B">
              <w:rPr>
                <w:rFonts w:ascii="Arial" w:eastAsia="Times New Roman" w:hAnsi="Arial" w:cs="Arial"/>
                <w:bCs/>
                <w:color w:val="446677"/>
                <w:sz w:val="28"/>
                <w:szCs w:val="28"/>
                <w:lang w:eastAsia="en-GB"/>
              </w:rPr>
              <w:t>How Mrs Birling treats Eva Smith</w:t>
            </w:r>
          </w:p>
        </w:tc>
        <w:tc>
          <w:tcPr>
            <w:tcW w:w="0" w:type="auto"/>
            <w:hideMark/>
          </w:tcPr>
          <w:p w:rsidR="00D95E9B" w:rsidRPr="00D95E9B" w:rsidRDefault="00D95E9B" w:rsidP="00D95E9B">
            <w:pPr>
              <w:rPr>
                <w:rFonts w:ascii="Arial" w:eastAsia="Times New Roman" w:hAnsi="Arial" w:cs="Arial"/>
                <w:color w:val="000000"/>
                <w:sz w:val="28"/>
                <w:szCs w:val="28"/>
                <w:lang w:eastAsia="en-GB"/>
              </w:rPr>
            </w:pPr>
            <w:r w:rsidRPr="00D95E9B">
              <w:rPr>
                <w:rFonts w:ascii="Arial" w:eastAsia="Times New Roman" w:hAnsi="Arial" w:cs="Arial"/>
                <w:color w:val="000000"/>
                <w:sz w:val="28"/>
                <w:szCs w:val="28"/>
                <w:lang w:eastAsia="en-GB"/>
              </w:rPr>
              <w:t>When Mrs Birling suggests that Eva is incapable of having feelings.</w:t>
            </w:r>
          </w:p>
        </w:tc>
        <w:tc>
          <w:tcPr>
            <w:tcW w:w="0" w:type="auto"/>
            <w:hideMark/>
          </w:tcPr>
          <w:p w:rsidR="00D95E9B" w:rsidRPr="00D95E9B" w:rsidRDefault="00D95E9B" w:rsidP="00D95E9B">
            <w:pPr>
              <w:rPr>
                <w:rFonts w:ascii="Arial" w:eastAsia="Times New Roman" w:hAnsi="Arial" w:cs="Arial"/>
                <w:color w:val="000000"/>
                <w:sz w:val="28"/>
                <w:szCs w:val="28"/>
                <w:lang w:eastAsia="en-GB"/>
              </w:rPr>
            </w:pPr>
            <w:r w:rsidRPr="00D95E9B">
              <w:rPr>
                <w:rFonts w:ascii="Arial" w:eastAsia="Times New Roman" w:hAnsi="Arial" w:cs="Arial"/>
                <w:i/>
                <w:iCs/>
                <w:color w:val="000000"/>
                <w:sz w:val="28"/>
                <w:szCs w:val="28"/>
                <w:bdr w:val="none" w:sz="0" w:space="0" w:color="auto" w:frame="1"/>
                <w:lang w:eastAsia="en-GB"/>
              </w:rPr>
              <w:t>"She was claiming elaborate fine feelings and scruples that were simply absurd in a girl in her position."</w:t>
            </w:r>
          </w:p>
        </w:tc>
        <w:tc>
          <w:tcPr>
            <w:tcW w:w="0" w:type="auto"/>
            <w:hideMark/>
          </w:tcPr>
          <w:p w:rsidR="00D95E9B" w:rsidRPr="00D95E9B" w:rsidRDefault="00D95E9B" w:rsidP="00D95E9B">
            <w:pPr>
              <w:rPr>
                <w:rFonts w:ascii="Arial" w:eastAsia="Times New Roman" w:hAnsi="Arial" w:cs="Arial"/>
                <w:color w:val="000000"/>
                <w:sz w:val="28"/>
                <w:szCs w:val="28"/>
                <w:lang w:eastAsia="en-GB"/>
              </w:rPr>
            </w:pPr>
            <w:r w:rsidRPr="00D95E9B">
              <w:rPr>
                <w:rFonts w:ascii="Arial" w:eastAsia="Times New Roman" w:hAnsi="Arial" w:cs="Arial"/>
                <w:color w:val="000000"/>
                <w:sz w:val="28"/>
                <w:szCs w:val="28"/>
                <w:lang w:eastAsia="en-GB"/>
              </w:rPr>
              <w:t>Priestley shows that even women like </w:t>
            </w:r>
            <w:r w:rsidRPr="00D95E9B">
              <w:rPr>
                <w:rFonts w:ascii="Arial" w:eastAsia="Times New Roman" w:hAnsi="Arial" w:cs="Arial"/>
                <w:bCs/>
                <w:color w:val="000000"/>
                <w:sz w:val="28"/>
                <w:szCs w:val="28"/>
                <w:bdr w:val="none" w:sz="0" w:space="0" w:color="auto" w:frame="1"/>
                <w:lang w:eastAsia="en-GB"/>
              </w:rPr>
              <w:t>Mrs Birling can be just as cruel and old fashioned as the men are</w:t>
            </w:r>
            <w:r w:rsidRPr="00D95E9B">
              <w:rPr>
                <w:rFonts w:ascii="Arial" w:eastAsia="Times New Roman" w:hAnsi="Arial" w:cs="Arial"/>
                <w:color w:val="000000"/>
                <w:sz w:val="28"/>
                <w:szCs w:val="28"/>
                <w:lang w:eastAsia="en-GB"/>
              </w:rPr>
              <w:t>. She does not try to empathise with a member of her own gender. This also highlights her negative attitude towards the working class</w:t>
            </w:r>
          </w:p>
        </w:tc>
      </w:tr>
    </w:tbl>
    <w:p w:rsidR="00552982" w:rsidRPr="00A0299A" w:rsidRDefault="00552982" w:rsidP="00A0299A">
      <w:pPr>
        <w:pStyle w:val="NormalWeb"/>
        <w:jc w:val="center"/>
        <w:rPr>
          <w:b/>
          <w:color w:val="FF0000"/>
          <w:sz w:val="44"/>
          <w:szCs w:val="44"/>
          <w:u w:val="single"/>
          <w:lang w:val="en-US"/>
        </w:rPr>
      </w:pPr>
      <w:r w:rsidRPr="00A0299A">
        <w:rPr>
          <w:b/>
          <w:color w:val="FF0000"/>
          <w:sz w:val="44"/>
          <w:szCs w:val="44"/>
          <w:u w:val="single"/>
          <w:lang w:val="en-US"/>
        </w:rPr>
        <w:lastRenderedPageBreak/>
        <w:t xml:space="preserve">SOME </w:t>
      </w:r>
      <w:r w:rsidR="00A0299A" w:rsidRPr="00A0299A">
        <w:rPr>
          <w:b/>
          <w:color w:val="FF0000"/>
          <w:sz w:val="44"/>
          <w:szCs w:val="44"/>
          <w:u w:val="single"/>
          <w:lang w:val="en-US"/>
        </w:rPr>
        <w:t>C</w:t>
      </w:r>
      <w:r w:rsidRPr="00A0299A">
        <w:rPr>
          <w:b/>
          <w:color w:val="FF0000"/>
          <w:sz w:val="44"/>
          <w:szCs w:val="44"/>
          <w:u w:val="single"/>
          <w:lang w:val="en-US"/>
        </w:rPr>
        <w:t>haracter Quotes</w:t>
      </w:r>
      <w:r w:rsidR="007676B8">
        <w:rPr>
          <w:b/>
          <w:color w:val="FF0000"/>
          <w:sz w:val="44"/>
          <w:szCs w:val="44"/>
          <w:u w:val="single"/>
          <w:lang w:val="en-US"/>
        </w:rPr>
        <w:br/>
        <w:t>Make notes and learn them!</w:t>
      </w:r>
    </w:p>
    <w:p w:rsidR="00552982" w:rsidRPr="00552982" w:rsidRDefault="00552982" w:rsidP="00552982">
      <w:pPr>
        <w:pStyle w:val="NormalWeb"/>
        <w:rPr>
          <w:b/>
          <w:sz w:val="28"/>
          <w:szCs w:val="28"/>
          <w:u w:val="single"/>
          <w:lang w:val="en-US"/>
        </w:rPr>
      </w:pPr>
      <w:r w:rsidRPr="00552982">
        <w:rPr>
          <w:b/>
          <w:sz w:val="28"/>
          <w:szCs w:val="28"/>
          <w:u w:val="single"/>
          <w:lang w:val="en-US"/>
        </w:rPr>
        <w:t>Inspector</w:t>
      </w:r>
    </w:p>
    <w:p w:rsidR="00552982" w:rsidRPr="00552982" w:rsidRDefault="00552982" w:rsidP="00552982">
      <w:pPr>
        <w:pStyle w:val="NormalWeb"/>
        <w:rPr>
          <w:b/>
          <w:i/>
          <w:sz w:val="28"/>
          <w:szCs w:val="28"/>
          <w:lang w:val="en-US"/>
        </w:rPr>
      </w:pPr>
      <w:r w:rsidRPr="00552982">
        <w:rPr>
          <w:b/>
          <w:i/>
          <w:sz w:val="28"/>
          <w:szCs w:val="28"/>
          <w:lang w:val="en-US"/>
        </w:rPr>
        <w:t xml:space="preserve">Mystical and ghostly figure who calls to reveal to the </w:t>
      </w:r>
      <w:proofErr w:type="spellStart"/>
      <w:r w:rsidRPr="00552982">
        <w:rPr>
          <w:b/>
          <w:i/>
          <w:sz w:val="28"/>
          <w:szCs w:val="28"/>
          <w:lang w:val="en-US"/>
        </w:rPr>
        <w:t>Birlings</w:t>
      </w:r>
      <w:proofErr w:type="spellEnd"/>
      <w:r w:rsidRPr="00552982">
        <w:rPr>
          <w:b/>
          <w:i/>
          <w:sz w:val="28"/>
          <w:szCs w:val="28"/>
          <w:lang w:val="en-US"/>
        </w:rPr>
        <w:t xml:space="preserve"> how dangerous, selfish and immoral their lifestyles are.</w:t>
      </w:r>
    </w:p>
    <w:p w:rsidR="00552982" w:rsidRPr="00552982" w:rsidRDefault="00552982" w:rsidP="00552982">
      <w:pPr>
        <w:pStyle w:val="NormalWeb"/>
        <w:rPr>
          <w:sz w:val="28"/>
          <w:szCs w:val="28"/>
          <w:lang w:val="en-US"/>
        </w:rPr>
      </w:pPr>
      <w:r w:rsidRPr="00552982">
        <w:rPr>
          <w:sz w:val="28"/>
          <w:szCs w:val="28"/>
          <w:lang w:val="en-US"/>
        </w:rPr>
        <w:t xml:space="preserve">‘It’s better to ask for the earth than to take it.’ (14) The Insp’s lesson to </w:t>
      </w:r>
      <w:proofErr w:type="spellStart"/>
      <w:r w:rsidRPr="00552982">
        <w:rPr>
          <w:sz w:val="28"/>
          <w:szCs w:val="28"/>
          <w:lang w:val="en-US"/>
        </w:rPr>
        <w:t>Mr</w:t>
      </w:r>
      <w:proofErr w:type="spellEnd"/>
      <w:r w:rsidRPr="00552982">
        <w:rPr>
          <w:sz w:val="28"/>
          <w:szCs w:val="28"/>
          <w:lang w:val="en-US"/>
        </w:rPr>
        <w:t xml:space="preserve"> B is that at least Eva Smith only asked for a rise. </w:t>
      </w:r>
      <w:proofErr w:type="spellStart"/>
      <w:r w:rsidRPr="00552982">
        <w:rPr>
          <w:sz w:val="28"/>
          <w:szCs w:val="28"/>
          <w:lang w:val="en-US"/>
        </w:rPr>
        <w:t>Mr</w:t>
      </w:r>
      <w:proofErr w:type="spellEnd"/>
      <w:r w:rsidRPr="00552982">
        <w:rPr>
          <w:sz w:val="28"/>
          <w:szCs w:val="28"/>
          <w:lang w:val="en-US"/>
        </w:rPr>
        <w:t xml:space="preserve"> B just takes all of his money without asking anyone.</w:t>
      </w:r>
    </w:p>
    <w:p w:rsidR="00552982" w:rsidRPr="00552982" w:rsidRDefault="00552982" w:rsidP="00552982">
      <w:pPr>
        <w:pStyle w:val="NormalWeb"/>
        <w:rPr>
          <w:sz w:val="28"/>
          <w:szCs w:val="28"/>
          <w:lang w:val="en-US"/>
        </w:rPr>
      </w:pPr>
      <w:r w:rsidRPr="00552982">
        <w:rPr>
          <w:sz w:val="28"/>
          <w:szCs w:val="28"/>
          <w:lang w:val="en-US"/>
        </w:rPr>
        <w:t xml:space="preserve">‘There are a lot of young women… if there weren’t the factories and warehouses wouldn’t know where to look for cheap </w:t>
      </w:r>
      <w:proofErr w:type="spellStart"/>
      <w:r w:rsidRPr="00552982">
        <w:rPr>
          <w:sz w:val="28"/>
          <w:szCs w:val="28"/>
          <w:lang w:val="en-US"/>
        </w:rPr>
        <w:t>labour</w:t>
      </w:r>
      <w:proofErr w:type="spellEnd"/>
      <w:r w:rsidRPr="00552982">
        <w:rPr>
          <w:sz w:val="28"/>
          <w:szCs w:val="28"/>
          <w:lang w:val="en-US"/>
        </w:rPr>
        <w:t xml:space="preserve">. Ask your father.’ (19) The Insp shows he knows how business works and how the workers are exploited by </w:t>
      </w:r>
      <w:proofErr w:type="spellStart"/>
      <w:r w:rsidRPr="00552982">
        <w:rPr>
          <w:sz w:val="28"/>
          <w:szCs w:val="28"/>
          <w:lang w:val="en-US"/>
        </w:rPr>
        <w:t>Mr</w:t>
      </w:r>
      <w:proofErr w:type="spellEnd"/>
      <w:r w:rsidRPr="00552982">
        <w:rPr>
          <w:sz w:val="28"/>
          <w:szCs w:val="28"/>
          <w:lang w:val="en-US"/>
        </w:rPr>
        <w:t xml:space="preserve"> B.</w:t>
      </w:r>
    </w:p>
    <w:p w:rsidR="00552982" w:rsidRPr="00552982" w:rsidRDefault="00552982" w:rsidP="00552982">
      <w:pPr>
        <w:pStyle w:val="NormalWeb"/>
        <w:rPr>
          <w:sz w:val="28"/>
          <w:szCs w:val="28"/>
          <w:lang w:val="en-US"/>
        </w:rPr>
      </w:pPr>
      <w:r w:rsidRPr="00552982">
        <w:rPr>
          <w:sz w:val="28"/>
          <w:szCs w:val="28"/>
          <w:lang w:val="en-US"/>
        </w:rPr>
        <w:t>Gerald points out that they are respectable citizens, not criminals. Insp says ‘Sometimes, there isn’t as much difference as you think … I wouldn’t know where to draw the line.’ (22) Insp suggests that even though no legal crime has been committed, they are guilty of a moral crime.</w:t>
      </w:r>
    </w:p>
    <w:p w:rsidR="00552982" w:rsidRPr="00552982" w:rsidRDefault="00552982" w:rsidP="00552982">
      <w:pPr>
        <w:pStyle w:val="NormalWeb"/>
        <w:rPr>
          <w:sz w:val="28"/>
          <w:szCs w:val="28"/>
          <w:lang w:val="en-US"/>
        </w:rPr>
      </w:pPr>
      <w:r w:rsidRPr="00552982">
        <w:rPr>
          <w:sz w:val="28"/>
          <w:szCs w:val="28"/>
          <w:lang w:val="en-US"/>
        </w:rPr>
        <w:t>‘You were annoyed with yourself and passed the annoyance onto her.’ (25) The Insp knows why Sheila did what she did to Eva Smith.</w:t>
      </w:r>
    </w:p>
    <w:p w:rsidR="00552982" w:rsidRPr="00552982" w:rsidRDefault="00552982" w:rsidP="00552982">
      <w:pPr>
        <w:pStyle w:val="NormalWeb"/>
        <w:rPr>
          <w:sz w:val="28"/>
          <w:szCs w:val="28"/>
          <w:lang w:val="en-US"/>
        </w:rPr>
      </w:pPr>
      <w:r w:rsidRPr="00552982">
        <w:rPr>
          <w:sz w:val="28"/>
          <w:szCs w:val="28"/>
          <w:lang w:val="en-US"/>
        </w:rPr>
        <w:t>‘She wanted to keep this youngster out of any more trouble – isn’t that so?’ (47) Eva Smith wouldn’t accept any more money from Eric because she thought he’d get into trouble for it. Eva is morally superior to her superiors – irony.</w:t>
      </w:r>
    </w:p>
    <w:p w:rsidR="00552982" w:rsidRPr="00552982" w:rsidRDefault="00552982" w:rsidP="00552982">
      <w:pPr>
        <w:pStyle w:val="NormalWeb"/>
        <w:rPr>
          <w:sz w:val="28"/>
          <w:szCs w:val="28"/>
          <w:lang w:val="en-US"/>
        </w:rPr>
      </w:pPr>
      <w:r w:rsidRPr="00552982">
        <w:rPr>
          <w:sz w:val="28"/>
          <w:szCs w:val="28"/>
          <w:lang w:val="en-US"/>
        </w:rPr>
        <w:t xml:space="preserve">‘You’re offering the money at the wrong time, </w:t>
      </w:r>
      <w:proofErr w:type="spellStart"/>
      <w:r w:rsidRPr="00552982">
        <w:rPr>
          <w:sz w:val="28"/>
          <w:szCs w:val="28"/>
          <w:lang w:val="en-US"/>
        </w:rPr>
        <w:t>Mr</w:t>
      </w:r>
      <w:proofErr w:type="spellEnd"/>
      <w:r w:rsidRPr="00552982">
        <w:rPr>
          <w:sz w:val="28"/>
          <w:szCs w:val="28"/>
          <w:lang w:val="en-US"/>
        </w:rPr>
        <w:t xml:space="preserve"> Birling.’ (56) The Insp offers moral, not legal lessons. </w:t>
      </w:r>
      <w:proofErr w:type="spellStart"/>
      <w:r w:rsidRPr="00552982">
        <w:rPr>
          <w:sz w:val="28"/>
          <w:szCs w:val="28"/>
          <w:lang w:val="en-US"/>
        </w:rPr>
        <w:t>Mr</w:t>
      </w:r>
      <w:proofErr w:type="spellEnd"/>
      <w:r w:rsidRPr="00552982">
        <w:rPr>
          <w:sz w:val="28"/>
          <w:szCs w:val="28"/>
          <w:lang w:val="en-US"/>
        </w:rPr>
        <w:t xml:space="preserve"> Birling appears not to know the difference.</w:t>
      </w:r>
    </w:p>
    <w:p w:rsidR="00552982" w:rsidRPr="00552982" w:rsidRDefault="00552982" w:rsidP="00552982">
      <w:pPr>
        <w:pStyle w:val="NormalWeb"/>
        <w:rPr>
          <w:sz w:val="28"/>
          <w:szCs w:val="28"/>
          <w:lang w:val="en-US"/>
        </w:rPr>
      </w:pPr>
      <w:r w:rsidRPr="00552982">
        <w:rPr>
          <w:sz w:val="28"/>
          <w:szCs w:val="28"/>
          <w:lang w:val="en-US"/>
        </w:rPr>
        <w:t>‘One Eva Smith has gone… but there are millions… of Eva Smiths… all intertwined with our lives… if men will not learn that lesson, then they will be taught it in fire and blood and anguish.’ (56) The message Priestley wanted to put across when he wrote the play?</w:t>
      </w:r>
    </w:p>
    <w:p w:rsidR="00A0299A" w:rsidRDefault="00A0299A" w:rsidP="00552982">
      <w:pPr>
        <w:pStyle w:val="NormalWeb"/>
        <w:rPr>
          <w:b/>
          <w:sz w:val="28"/>
          <w:szCs w:val="28"/>
          <w:u w:val="single"/>
          <w:lang w:val="en-US"/>
        </w:rPr>
      </w:pPr>
    </w:p>
    <w:p w:rsidR="00A0299A" w:rsidRDefault="00A0299A" w:rsidP="00552982">
      <w:pPr>
        <w:pStyle w:val="NormalWeb"/>
        <w:rPr>
          <w:b/>
          <w:sz w:val="28"/>
          <w:szCs w:val="28"/>
          <w:u w:val="single"/>
          <w:lang w:val="en-US"/>
        </w:rPr>
      </w:pPr>
    </w:p>
    <w:p w:rsidR="00552982" w:rsidRPr="00552982" w:rsidRDefault="00552982" w:rsidP="00552982">
      <w:pPr>
        <w:pStyle w:val="NormalWeb"/>
        <w:rPr>
          <w:b/>
          <w:sz w:val="28"/>
          <w:szCs w:val="28"/>
          <w:u w:val="single"/>
          <w:lang w:val="en-US"/>
        </w:rPr>
      </w:pPr>
      <w:r w:rsidRPr="00552982">
        <w:rPr>
          <w:b/>
          <w:sz w:val="28"/>
          <w:szCs w:val="28"/>
          <w:u w:val="single"/>
          <w:lang w:val="en-US"/>
        </w:rPr>
        <w:lastRenderedPageBreak/>
        <w:t>Birling</w:t>
      </w:r>
    </w:p>
    <w:p w:rsidR="00552982" w:rsidRPr="00552982" w:rsidRDefault="00552982" w:rsidP="00552982">
      <w:pPr>
        <w:pStyle w:val="NormalWeb"/>
        <w:rPr>
          <w:b/>
          <w:i/>
          <w:sz w:val="28"/>
          <w:szCs w:val="28"/>
          <w:lang w:val="en-US"/>
        </w:rPr>
      </w:pPr>
      <w:r w:rsidRPr="00552982">
        <w:rPr>
          <w:b/>
          <w:i/>
          <w:sz w:val="28"/>
          <w:szCs w:val="28"/>
          <w:lang w:val="en-US"/>
        </w:rPr>
        <w:t>Bullying, mean head of the family who sees his employees as expensive machinery rather than human beings.</w:t>
      </w:r>
    </w:p>
    <w:p w:rsidR="00552982" w:rsidRPr="00552982" w:rsidRDefault="00552982" w:rsidP="00552982">
      <w:pPr>
        <w:pStyle w:val="NormalWeb"/>
        <w:rPr>
          <w:sz w:val="28"/>
          <w:szCs w:val="28"/>
          <w:lang w:val="en-US"/>
        </w:rPr>
      </w:pPr>
      <w:r w:rsidRPr="00552982">
        <w:rPr>
          <w:sz w:val="28"/>
          <w:szCs w:val="28"/>
          <w:lang w:val="en-US"/>
        </w:rPr>
        <w:t xml:space="preserve">‘look forward to a time when Croft’s and Birling’s are no longer competing but working together – for lower costs and higher prices.’ (4) </w:t>
      </w:r>
      <w:proofErr w:type="spellStart"/>
      <w:r w:rsidRPr="00552982">
        <w:rPr>
          <w:sz w:val="28"/>
          <w:szCs w:val="28"/>
          <w:lang w:val="en-US"/>
        </w:rPr>
        <w:t>Mr</w:t>
      </w:r>
      <w:proofErr w:type="spellEnd"/>
      <w:r w:rsidRPr="00552982">
        <w:rPr>
          <w:sz w:val="28"/>
          <w:szCs w:val="28"/>
          <w:lang w:val="en-US"/>
        </w:rPr>
        <w:t xml:space="preserve"> B may only want Gerald to marry his daughter for business purposes.</w:t>
      </w:r>
    </w:p>
    <w:p w:rsidR="00552982" w:rsidRPr="00552982" w:rsidRDefault="00552982" w:rsidP="00552982">
      <w:pPr>
        <w:pStyle w:val="NormalWeb"/>
        <w:rPr>
          <w:sz w:val="28"/>
          <w:szCs w:val="28"/>
          <w:lang w:val="en-US"/>
        </w:rPr>
      </w:pPr>
      <w:r w:rsidRPr="00552982">
        <w:rPr>
          <w:sz w:val="28"/>
          <w:szCs w:val="28"/>
          <w:lang w:val="en-US"/>
        </w:rPr>
        <w:t xml:space="preserve"> ‘The Germans don’t want war… the Titanic, she sails next week… and unsinkable, absolutely unsinkable.’ (7) </w:t>
      </w:r>
      <w:proofErr w:type="spellStart"/>
      <w:r w:rsidRPr="00552982">
        <w:rPr>
          <w:sz w:val="28"/>
          <w:szCs w:val="28"/>
          <w:lang w:val="en-US"/>
        </w:rPr>
        <w:t>Mr</w:t>
      </w:r>
      <w:proofErr w:type="spellEnd"/>
      <w:r w:rsidRPr="00552982">
        <w:rPr>
          <w:sz w:val="28"/>
          <w:szCs w:val="28"/>
          <w:lang w:val="en-US"/>
        </w:rPr>
        <w:t xml:space="preserve"> B is wrong about the war and the Titanic. This is how the writer tells us he is wrong in the way he treats people too – dramatic irony to 1945 and modern audience. This links to pages 9/10 and his views, which the audience will also see as wrong. </w:t>
      </w:r>
      <w:r w:rsidRPr="00552982">
        <w:rPr>
          <w:b/>
          <w:i/>
          <w:color w:val="FF0000"/>
          <w:sz w:val="28"/>
          <w:szCs w:val="28"/>
          <w:lang w:val="en-US"/>
        </w:rPr>
        <w:t>Good evidence to show you understand ‘structure’.</w:t>
      </w:r>
    </w:p>
    <w:p w:rsidR="00552982" w:rsidRPr="00552982" w:rsidRDefault="00552982" w:rsidP="00552982">
      <w:pPr>
        <w:pStyle w:val="NormalWeb"/>
        <w:rPr>
          <w:sz w:val="28"/>
          <w:szCs w:val="28"/>
          <w:lang w:val="en-US"/>
        </w:rPr>
      </w:pPr>
      <w:r w:rsidRPr="00552982">
        <w:rPr>
          <w:sz w:val="28"/>
          <w:szCs w:val="28"/>
          <w:lang w:val="en-US"/>
        </w:rPr>
        <w:t xml:space="preserve">‘The way some of these cranks talk now, you’d think everybody has to look after everybody else.’ (10) </w:t>
      </w:r>
      <w:proofErr w:type="spellStart"/>
      <w:r w:rsidRPr="00552982">
        <w:rPr>
          <w:sz w:val="28"/>
          <w:szCs w:val="28"/>
          <w:lang w:val="en-US"/>
        </w:rPr>
        <w:t>Mr</w:t>
      </w:r>
      <w:proofErr w:type="spellEnd"/>
      <w:r w:rsidRPr="00552982">
        <w:rPr>
          <w:sz w:val="28"/>
          <w:szCs w:val="28"/>
          <w:lang w:val="en-US"/>
        </w:rPr>
        <w:t xml:space="preserve"> B can only ever think of looking after himself.</w:t>
      </w:r>
    </w:p>
    <w:p w:rsidR="00552982" w:rsidRPr="00552982" w:rsidRDefault="00552982" w:rsidP="00552982">
      <w:pPr>
        <w:pStyle w:val="NormalWeb"/>
        <w:rPr>
          <w:sz w:val="28"/>
          <w:szCs w:val="28"/>
          <w:lang w:val="en-US"/>
        </w:rPr>
      </w:pPr>
      <w:r w:rsidRPr="00552982">
        <w:rPr>
          <w:sz w:val="28"/>
          <w:szCs w:val="28"/>
          <w:lang w:val="en-US"/>
        </w:rPr>
        <w:t xml:space="preserve">‘But it doesn’t convey anything to me.’ (12) </w:t>
      </w:r>
      <w:proofErr w:type="spellStart"/>
      <w:r w:rsidRPr="00552982">
        <w:rPr>
          <w:sz w:val="28"/>
          <w:szCs w:val="28"/>
          <w:lang w:val="en-US"/>
        </w:rPr>
        <w:t>Mr</w:t>
      </w:r>
      <w:proofErr w:type="spellEnd"/>
      <w:r w:rsidRPr="00552982">
        <w:rPr>
          <w:sz w:val="28"/>
          <w:szCs w:val="28"/>
          <w:lang w:val="en-US"/>
        </w:rPr>
        <w:t xml:space="preserve"> B doesn’t even remember sacking Eva Smith until he is reminded about it.</w:t>
      </w:r>
    </w:p>
    <w:p w:rsidR="00552982" w:rsidRPr="00552982" w:rsidRDefault="00552982" w:rsidP="00552982">
      <w:pPr>
        <w:pStyle w:val="NormalWeb"/>
        <w:rPr>
          <w:sz w:val="28"/>
          <w:szCs w:val="28"/>
          <w:lang w:val="en-US"/>
        </w:rPr>
      </w:pPr>
      <w:r w:rsidRPr="00552982">
        <w:rPr>
          <w:sz w:val="28"/>
          <w:szCs w:val="28"/>
          <w:lang w:val="en-US"/>
        </w:rPr>
        <w:t xml:space="preserve">‘Public men, </w:t>
      </w:r>
      <w:proofErr w:type="spellStart"/>
      <w:r w:rsidRPr="00552982">
        <w:rPr>
          <w:sz w:val="28"/>
          <w:szCs w:val="28"/>
          <w:lang w:val="en-US"/>
        </w:rPr>
        <w:t>Mr</w:t>
      </w:r>
      <w:proofErr w:type="spellEnd"/>
      <w:r w:rsidRPr="00552982">
        <w:rPr>
          <w:sz w:val="28"/>
          <w:szCs w:val="28"/>
          <w:lang w:val="en-US"/>
        </w:rPr>
        <w:t xml:space="preserve"> Birling, have responsibilities as well as privileges.’ Insp suggesting that </w:t>
      </w:r>
      <w:proofErr w:type="spellStart"/>
      <w:r w:rsidRPr="00552982">
        <w:rPr>
          <w:sz w:val="28"/>
          <w:szCs w:val="28"/>
          <w:lang w:val="en-US"/>
        </w:rPr>
        <w:t>Mr</w:t>
      </w:r>
      <w:proofErr w:type="spellEnd"/>
      <w:r w:rsidRPr="00552982">
        <w:rPr>
          <w:sz w:val="28"/>
          <w:szCs w:val="28"/>
          <w:lang w:val="en-US"/>
        </w:rPr>
        <w:t xml:space="preserve"> B has a ‘duty of care’ to his employees – something we take for granted in 2012. (41)</w:t>
      </w:r>
    </w:p>
    <w:p w:rsidR="00552982" w:rsidRPr="00552982" w:rsidRDefault="00552982" w:rsidP="00552982">
      <w:pPr>
        <w:pStyle w:val="NormalWeb"/>
        <w:rPr>
          <w:b/>
          <w:sz w:val="28"/>
          <w:szCs w:val="28"/>
          <w:u w:val="single"/>
          <w:lang w:val="en-US"/>
        </w:rPr>
      </w:pPr>
      <w:proofErr w:type="spellStart"/>
      <w:r w:rsidRPr="00552982">
        <w:rPr>
          <w:b/>
          <w:sz w:val="28"/>
          <w:szCs w:val="28"/>
          <w:u w:val="single"/>
          <w:lang w:val="en-US"/>
        </w:rPr>
        <w:t>Mrs</w:t>
      </w:r>
      <w:proofErr w:type="spellEnd"/>
      <w:r w:rsidRPr="00552982">
        <w:rPr>
          <w:b/>
          <w:sz w:val="28"/>
          <w:szCs w:val="28"/>
          <w:u w:val="single"/>
          <w:lang w:val="en-US"/>
        </w:rPr>
        <w:t xml:space="preserve"> Birling</w:t>
      </w:r>
    </w:p>
    <w:p w:rsidR="00552982" w:rsidRPr="00552982" w:rsidRDefault="00552982" w:rsidP="00552982">
      <w:pPr>
        <w:pStyle w:val="NormalWeb"/>
        <w:rPr>
          <w:b/>
          <w:i/>
          <w:sz w:val="28"/>
          <w:szCs w:val="28"/>
          <w:lang w:val="en-US"/>
        </w:rPr>
      </w:pPr>
      <w:r w:rsidRPr="00552982">
        <w:rPr>
          <w:b/>
          <w:i/>
          <w:sz w:val="28"/>
          <w:szCs w:val="28"/>
          <w:lang w:val="en-US"/>
        </w:rPr>
        <w:t xml:space="preserve">A snobbish woman who judges everyone by their financial situation, not by their character. </w:t>
      </w:r>
    </w:p>
    <w:p w:rsidR="00552982" w:rsidRPr="00552982" w:rsidRDefault="00552982" w:rsidP="00552982">
      <w:pPr>
        <w:pStyle w:val="NormalWeb"/>
        <w:rPr>
          <w:sz w:val="28"/>
          <w:szCs w:val="28"/>
          <w:lang w:val="en-US"/>
        </w:rPr>
      </w:pPr>
      <w:r w:rsidRPr="00552982">
        <w:rPr>
          <w:sz w:val="28"/>
          <w:szCs w:val="28"/>
          <w:lang w:val="en-US"/>
        </w:rPr>
        <w:t xml:space="preserve">‘Girls of that class…’ (30) </w:t>
      </w:r>
      <w:proofErr w:type="spellStart"/>
      <w:r w:rsidRPr="00552982">
        <w:rPr>
          <w:sz w:val="28"/>
          <w:szCs w:val="28"/>
          <w:lang w:val="en-US"/>
        </w:rPr>
        <w:t>Mrs</w:t>
      </w:r>
      <w:proofErr w:type="spellEnd"/>
      <w:r w:rsidRPr="00552982">
        <w:rPr>
          <w:sz w:val="28"/>
          <w:szCs w:val="28"/>
          <w:lang w:val="en-US"/>
        </w:rPr>
        <w:t xml:space="preserve"> B looks at everyone as members of various classes, not as human beings.</w:t>
      </w:r>
    </w:p>
    <w:p w:rsidR="00552982" w:rsidRPr="00552982" w:rsidRDefault="00552982" w:rsidP="00552982">
      <w:pPr>
        <w:pStyle w:val="NormalWeb"/>
        <w:rPr>
          <w:sz w:val="28"/>
          <w:szCs w:val="28"/>
          <w:lang w:val="en-US"/>
        </w:rPr>
      </w:pPr>
      <w:r w:rsidRPr="00552982">
        <w:rPr>
          <w:sz w:val="28"/>
          <w:szCs w:val="28"/>
          <w:lang w:val="en-US"/>
        </w:rPr>
        <w:t xml:space="preserve">‘Alderman </w:t>
      </w:r>
      <w:proofErr w:type="spellStart"/>
      <w:r w:rsidRPr="00552982">
        <w:rPr>
          <w:sz w:val="28"/>
          <w:szCs w:val="28"/>
          <w:lang w:val="en-US"/>
        </w:rPr>
        <w:t>Meggarty</w:t>
      </w:r>
      <w:proofErr w:type="spellEnd"/>
      <w:r w:rsidRPr="00552982">
        <w:rPr>
          <w:sz w:val="28"/>
          <w:szCs w:val="28"/>
          <w:lang w:val="en-US"/>
        </w:rPr>
        <w:t xml:space="preserve">… we are learning something tonight.’ (35) </w:t>
      </w:r>
      <w:proofErr w:type="spellStart"/>
      <w:r w:rsidRPr="00552982">
        <w:rPr>
          <w:sz w:val="28"/>
          <w:szCs w:val="28"/>
          <w:lang w:val="en-US"/>
        </w:rPr>
        <w:t>Mrs</w:t>
      </w:r>
      <w:proofErr w:type="spellEnd"/>
      <w:r w:rsidRPr="00552982">
        <w:rPr>
          <w:sz w:val="28"/>
          <w:szCs w:val="28"/>
          <w:lang w:val="en-US"/>
        </w:rPr>
        <w:t xml:space="preserve"> B realizes that people she thought were </w:t>
      </w:r>
      <w:proofErr w:type="spellStart"/>
      <w:r w:rsidRPr="00552982">
        <w:rPr>
          <w:sz w:val="28"/>
          <w:szCs w:val="28"/>
          <w:lang w:val="en-US"/>
        </w:rPr>
        <w:t>civilised</w:t>
      </w:r>
      <w:proofErr w:type="spellEnd"/>
      <w:r w:rsidRPr="00552982">
        <w:rPr>
          <w:sz w:val="28"/>
          <w:szCs w:val="28"/>
          <w:lang w:val="en-US"/>
        </w:rPr>
        <w:t xml:space="preserve"> are corrupt and immoral. Suggests the wealthy are remote from reality? Link to today?</w:t>
      </w:r>
    </w:p>
    <w:p w:rsidR="00552982" w:rsidRPr="00552982" w:rsidRDefault="00552982" w:rsidP="00552982">
      <w:pPr>
        <w:pStyle w:val="NormalWeb"/>
        <w:rPr>
          <w:sz w:val="28"/>
          <w:szCs w:val="28"/>
          <w:lang w:val="en-US"/>
        </w:rPr>
      </w:pPr>
      <w:r w:rsidRPr="00552982">
        <w:rPr>
          <w:sz w:val="28"/>
          <w:szCs w:val="28"/>
          <w:lang w:val="en-US"/>
        </w:rPr>
        <w:t xml:space="preserve">‘She seemed to me to be not a good case – and so I used my influence to have it refused.’ (44) </w:t>
      </w:r>
      <w:proofErr w:type="spellStart"/>
      <w:r w:rsidRPr="00552982">
        <w:rPr>
          <w:sz w:val="28"/>
          <w:szCs w:val="28"/>
          <w:lang w:val="en-US"/>
        </w:rPr>
        <w:t>Mrs</w:t>
      </w:r>
      <w:proofErr w:type="spellEnd"/>
      <w:r w:rsidRPr="00552982">
        <w:rPr>
          <w:sz w:val="28"/>
          <w:szCs w:val="28"/>
          <w:lang w:val="en-US"/>
        </w:rPr>
        <w:t xml:space="preserve"> B admits turning the girl away but refuses to accept that this was wrong. Very matter of fact language.</w:t>
      </w:r>
    </w:p>
    <w:p w:rsidR="00552982" w:rsidRPr="00552982" w:rsidRDefault="00552982" w:rsidP="00552982">
      <w:pPr>
        <w:pStyle w:val="NormalWeb"/>
        <w:rPr>
          <w:sz w:val="28"/>
          <w:szCs w:val="28"/>
          <w:lang w:val="en-US"/>
        </w:rPr>
      </w:pPr>
      <w:r w:rsidRPr="00552982">
        <w:rPr>
          <w:sz w:val="28"/>
          <w:szCs w:val="28"/>
          <w:lang w:val="en-US"/>
        </w:rPr>
        <w:lastRenderedPageBreak/>
        <w:t xml:space="preserve">‘Some drunken young idler, then that’s all the more reason why he shouldn’t escape.’ (48) </w:t>
      </w:r>
      <w:proofErr w:type="spellStart"/>
      <w:r w:rsidRPr="00552982">
        <w:rPr>
          <w:sz w:val="28"/>
          <w:szCs w:val="28"/>
          <w:lang w:val="en-US"/>
        </w:rPr>
        <w:t>Mrs</w:t>
      </w:r>
      <w:proofErr w:type="spellEnd"/>
      <w:r w:rsidRPr="00552982">
        <w:rPr>
          <w:sz w:val="28"/>
          <w:szCs w:val="28"/>
          <w:lang w:val="en-US"/>
        </w:rPr>
        <w:t xml:space="preserve"> B doesn’t yet know that the drunken idler is her own son. As a hypocrite, she doesn’t say the same when she finds out!</w:t>
      </w:r>
    </w:p>
    <w:p w:rsidR="00552982" w:rsidRPr="00552982" w:rsidRDefault="00552982" w:rsidP="00552982">
      <w:pPr>
        <w:pStyle w:val="NormalWeb"/>
        <w:rPr>
          <w:b/>
          <w:sz w:val="28"/>
          <w:szCs w:val="28"/>
          <w:u w:val="single"/>
          <w:lang w:val="en-US"/>
        </w:rPr>
      </w:pPr>
      <w:r w:rsidRPr="00552982">
        <w:rPr>
          <w:b/>
          <w:sz w:val="28"/>
          <w:szCs w:val="28"/>
          <w:u w:val="single"/>
          <w:lang w:val="en-US"/>
        </w:rPr>
        <w:t>Sheila</w:t>
      </w:r>
    </w:p>
    <w:p w:rsidR="00552982" w:rsidRPr="00552982" w:rsidRDefault="00552982" w:rsidP="00552982">
      <w:pPr>
        <w:pStyle w:val="NormalWeb"/>
        <w:rPr>
          <w:b/>
          <w:i/>
          <w:sz w:val="28"/>
          <w:szCs w:val="28"/>
          <w:lang w:val="en-US"/>
        </w:rPr>
      </w:pPr>
      <w:r w:rsidRPr="00552982">
        <w:rPr>
          <w:b/>
          <w:i/>
          <w:sz w:val="28"/>
          <w:szCs w:val="28"/>
          <w:lang w:val="en-US"/>
        </w:rPr>
        <w:t xml:space="preserve">A basically warm hearted girl who admits that she suffers from sudden jealousies. She eventually </w:t>
      </w:r>
      <w:proofErr w:type="spellStart"/>
      <w:r w:rsidRPr="00552982">
        <w:rPr>
          <w:b/>
          <w:i/>
          <w:sz w:val="28"/>
          <w:szCs w:val="28"/>
          <w:lang w:val="en-US"/>
        </w:rPr>
        <w:t>realises</w:t>
      </w:r>
      <w:proofErr w:type="spellEnd"/>
      <w:r w:rsidRPr="00552982">
        <w:rPr>
          <w:b/>
          <w:i/>
          <w:sz w:val="28"/>
          <w:szCs w:val="28"/>
          <w:lang w:val="en-US"/>
        </w:rPr>
        <w:t xml:space="preserve"> that they did wrong to the girl, unlike her parents.</w:t>
      </w:r>
    </w:p>
    <w:p w:rsidR="00552982" w:rsidRPr="00552982" w:rsidRDefault="00552982" w:rsidP="00552982">
      <w:pPr>
        <w:pStyle w:val="NormalWeb"/>
        <w:rPr>
          <w:sz w:val="28"/>
          <w:szCs w:val="28"/>
          <w:lang w:val="en-US"/>
        </w:rPr>
      </w:pPr>
      <w:r w:rsidRPr="00552982">
        <w:rPr>
          <w:sz w:val="28"/>
          <w:szCs w:val="28"/>
          <w:lang w:val="en-US"/>
        </w:rPr>
        <w:t xml:space="preserve"> ‘She was a very pretty girl too… and that didn’t make it any better.’ ‘I couldn’t be sorry for her.’ (24) Sheila admits to being jealous of Eva Smith.</w:t>
      </w:r>
    </w:p>
    <w:p w:rsidR="00552982" w:rsidRPr="00552982" w:rsidRDefault="00552982" w:rsidP="00552982">
      <w:pPr>
        <w:pStyle w:val="NormalWeb"/>
        <w:rPr>
          <w:sz w:val="28"/>
          <w:szCs w:val="28"/>
          <w:lang w:val="en-US"/>
        </w:rPr>
      </w:pPr>
      <w:r w:rsidRPr="00552982">
        <w:rPr>
          <w:sz w:val="28"/>
          <w:szCs w:val="28"/>
          <w:lang w:val="en-US"/>
        </w:rPr>
        <w:t>‘…talked about building up a wall that’s sure to be knocked flat.’ (32) As one of the more intelligent characters, Sheila suspects that it is useless to try and fool the inspector.</w:t>
      </w:r>
    </w:p>
    <w:p w:rsidR="00552982" w:rsidRPr="00552982" w:rsidRDefault="00552982" w:rsidP="00552982">
      <w:pPr>
        <w:pStyle w:val="NormalWeb"/>
        <w:rPr>
          <w:sz w:val="28"/>
          <w:szCs w:val="28"/>
          <w:lang w:val="en-US"/>
        </w:rPr>
      </w:pPr>
      <w:r w:rsidRPr="00552982">
        <w:rPr>
          <w:sz w:val="28"/>
          <w:szCs w:val="28"/>
          <w:lang w:val="en-US"/>
        </w:rPr>
        <w:t xml:space="preserve">‘I don’t care about </w:t>
      </w:r>
      <w:proofErr w:type="gramStart"/>
      <w:r w:rsidRPr="00552982">
        <w:rPr>
          <w:sz w:val="28"/>
          <w:szCs w:val="28"/>
          <w:lang w:val="en-US"/>
        </w:rPr>
        <w:t>that,</w:t>
      </w:r>
      <w:proofErr w:type="gramEnd"/>
      <w:r w:rsidRPr="00552982">
        <w:rPr>
          <w:sz w:val="28"/>
          <w:szCs w:val="28"/>
          <w:lang w:val="en-US"/>
        </w:rPr>
        <w:t xml:space="preserve"> the point is that you don’t seem to have learnt anything.’ (58) Sheila reveals her generous nature and that she knows that whether the girl died or not, the sins they committed are still with them / have taken place. </w:t>
      </w:r>
    </w:p>
    <w:p w:rsidR="00552982" w:rsidRPr="00552982" w:rsidRDefault="00552982" w:rsidP="00552982">
      <w:pPr>
        <w:pStyle w:val="NormalWeb"/>
        <w:rPr>
          <w:sz w:val="28"/>
          <w:szCs w:val="28"/>
          <w:lang w:val="en-US"/>
        </w:rPr>
      </w:pPr>
      <w:r w:rsidRPr="00552982">
        <w:rPr>
          <w:sz w:val="28"/>
          <w:szCs w:val="28"/>
          <w:lang w:val="en-US"/>
        </w:rPr>
        <w:t>‘I suppose we’re all nice people now.’ (63) As above. Ironic tone.</w:t>
      </w:r>
    </w:p>
    <w:p w:rsidR="00552982" w:rsidRPr="00552982" w:rsidRDefault="00552982" w:rsidP="00552982">
      <w:pPr>
        <w:pStyle w:val="NormalWeb"/>
        <w:rPr>
          <w:b/>
          <w:sz w:val="28"/>
          <w:szCs w:val="28"/>
          <w:u w:val="single"/>
          <w:lang w:val="en-US"/>
        </w:rPr>
      </w:pPr>
      <w:r w:rsidRPr="00552982">
        <w:rPr>
          <w:sz w:val="28"/>
          <w:szCs w:val="28"/>
          <w:u w:val="single"/>
          <w:lang w:val="en-US"/>
        </w:rPr>
        <w:t xml:space="preserve"> </w:t>
      </w:r>
      <w:r w:rsidRPr="00552982">
        <w:rPr>
          <w:b/>
          <w:sz w:val="28"/>
          <w:szCs w:val="28"/>
          <w:u w:val="single"/>
          <w:lang w:val="en-US"/>
        </w:rPr>
        <w:t>Eric</w:t>
      </w:r>
    </w:p>
    <w:p w:rsidR="00552982" w:rsidRPr="00552982" w:rsidRDefault="00552982" w:rsidP="00552982">
      <w:pPr>
        <w:pStyle w:val="NormalWeb"/>
        <w:rPr>
          <w:b/>
          <w:i/>
          <w:sz w:val="28"/>
          <w:szCs w:val="28"/>
          <w:lang w:val="en-US"/>
        </w:rPr>
      </w:pPr>
      <w:r w:rsidRPr="00552982">
        <w:rPr>
          <w:b/>
          <w:i/>
          <w:sz w:val="28"/>
          <w:szCs w:val="28"/>
          <w:lang w:val="en-US"/>
        </w:rPr>
        <w:t>A basically pleasant young man but he admits he drinks too much and doesn’t work hard enough. He eventually realizes that they treated the girl badly.</w:t>
      </w:r>
    </w:p>
    <w:p w:rsidR="00552982" w:rsidRPr="00552982" w:rsidRDefault="00552982" w:rsidP="00552982">
      <w:pPr>
        <w:pStyle w:val="NormalWeb"/>
        <w:rPr>
          <w:sz w:val="28"/>
          <w:szCs w:val="28"/>
          <w:lang w:val="en-US"/>
        </w:rPr>
      </w:pPr>
      <w:r w:rsidRPr="00552982">
        <w:rPr>
          <w:sz w:val="28"/>
          <w:szCs w:val="28"/>
          <w:lang w:val="en-US"/>
        </w:rPr>
        <w:t xml:space="preserve">‘She wouldn’t take any more and she didn’t want to see me again.’ (54) Eric explains how Eva/Daisy behaved more decently, even in poverty, than any of the </w:t>
      </w:r>
      <w:proofErr w:type="spellStart"/>
      <w:r w:rsidRPr="00552982">
        <w:rPr>
          <w:sz w:val="28"/>
          <w:szCs w:val="28"/>
          <w:lang w:val="en-US"/>
        </w:rPr>
        <w:t>Birlings</w:t>
      </w:r>
      <w:proofErr w:type="spellEnd"/>
      <w:r w:rsidRPr="00552982">
        <w:rPr>
          <w:sz w:val="28"/>
          <w:szCs w:val="28"/>
          <w:lang w:val="en-US"/>
        </w:rPr>
        <w:t xml:space="preserve"> did. Wouldn’t accept stolen money.</w:t>
      </w:r>
    </w:p>
    <w:p w:rsidR="00552982" w:rsidRPr="00552982" w:rsidRDefault="00552982" w:rsidP="00552982">
      <w:pPr>
        <w:pStyle w:val="NormalWeb"/>
        <w:rPr>
          <w:sz w:val="28"/>
          <w:szCs w:val="28"/>
          <w:lang w:val="en-US"/>
        </w:rPr>
      </w:pPr>
      <w:r w:rsidRPr="00552982">
        <w:rPr>
          <w:sz w:val="28"/>
          <w:szCs w:val="28"/>
          <w:lang w:val="en-US"/>
        </w:rPr>
        <w:t>‘</w:t>
      </w:r>
      <w:proofErr w:type="gramStart"/>
      <w:r w:rsidRPr="00552982">
        <w:rPr>
          <w:sz w:val="28"/>
          <w:szCs w:val="28"/>
          <w:lang w:val="en-US"/>
        </w:rPr>
        <w:t>and</w:t>
      </w:r>
      <w:proofErr w:type="gramEnd"/>
      <w:r w:rsidRPr="00552982">
        <w:rPr>
          <w:sz w:val="28"/>
          <w:szCs w:val="28"/>
          <w:lang w:val="en-US"/>
        </w:rPr>
        <w:t xml:space="preserve"> the child she’d had too – my child – your own grandchild – you killed them both – damn you-‘ (55) Eric reveals the Insp’s ability to turn them against themselves. Hyphens used to show his distress – harsh language used. Don’t forget to look at the stage directions as well!</w:t>
      </w:r>
    </w:p>
    <w:p w:rsidR="00552982" w:rsidRPr="00552982" w:rsidRDefault="00552982" w:rsidP="00552982">
      <w:pPr>
        <w:pStyle w:val="NormalWeb"/>
        <w:rPr>
          <w:sz w:val="28"/>
          <w:szCs w:val="28"/>
          <w:lang w:val="en-US"/>
        </w:rPr>
      </w:pPr>
      <w:r w:rsidRPr="00552982">
        <w:rPr>
          <w:sz w:val="28"/>
          <w:szCs w:val="28"/>
          <w:lang w:val="en-US"/>
        </w:rPr>
        <w:t>‘The money’s not the important thing. It’s what happened to the girl and what we all did to her that matters.’ (65) Eric proves that he is good at heart and understands that they were morally very bad to the girl.</w:t>
      </w:r>
    </w:p>
    <w:p w:rsidR="00552982" w:rsidRPr="00552982" w:rsidRDefault="00552982" w:rsidP="00552982">
      <w:pPr>
        <w:pStyle w:val="NormalWeb"/>
        <w:rPr>
          <w:b/>
          <w:sz w:val="28"/>
          <w:szCs w:val="28"/>
          <w:u w:val="single"/>
          <w:lang w:val="en-US"/>
        </w:rPr>
      </w:pPr>
      <w:r w:rsidRPr="00552982">
        <w:rPr>
          <w:b/>
          <w:sz w:val="28"/>
          <w:szCs w:val="28"/>
          <w:u w:val="single"/>
          <w:lang w:val="en-US"/>
        </w:rPr>
        <w:lastRenderedPageBreak/>
        <w:t>Gerald</w:t>
      </w:r>
    </w:p>
    <w:p w:rsidR="00552982" w:rsidRPr="00552982" w:rsidRDefault="00552982" w:rsidP="00552982">
      <w:pPr>
        <w:pStyle w:val="NormalWeb"/>
        <w:rPr>
          <w:b/>
          <w:i/>
          <w:sz w:val="28"/>
          <w:szCs w:val="28"/>
          <w:lang w:val="en-US"/>
        </w:rPr>
      </w:pPr>
      <w:r w:rsidRPr="00552982">
        <w:rPr>
          <w:b/>
          <w:i/>
          <w:sz w:val="28"/>
          <w:szCs w:val="28"/>
          <w:lang w:val="en-US"/>
        </w:rPr>
        <w:t>Another gentle character who might have helped Eva in generosity but allowed his superiority over her to lead to sex. Perhaps he should have considered what would happen to the girl when his help stopped, as it was always going to.</w:t>
      </w:r>
    </w:p>
    <w:p w:rsidR="00552982" w:rsidRPr="00552982" w:rsidRDefault="00552982" w:rsidP="00552982">
      <w:pPr>
        <w:pStyle w:val="NormalWeb"/>
        <w:rPr>
          <w:sz w:val="28"/>
          <w:szCs w:val="28"/>
          <w:lang w:val="en-US"/>
        </w:rPr>
      </w:pPr>
      <w:r w:rsidRPr="00552982">
        <w:rPr>
          <w:sz w:val="28"/>
          <w:szCs w:val="28"/>
          <w:lang w:val="en-US"/>
        </w:rPr>
        <w:t>‘And I’ve told you – I was awfully busy at the works all that time.’ (3) Gerald proves that he is capable of being so dishonest to someone he should respect, i.e. Sheila.</w:t>
      </w:r>
    </w:p>
    <w:p w:rsidR="00552982" w:rsidRPr="00552982" w:rsidRDefault="00552982" w:rsidP="00552982">
      <w:pPr>
        <w:pStyle w:val="NormalWeb"/>
        <w:rPr>
          <w:sz w:val="28"/>
          <w:szCs w:val="28"/>
          <w:lang w:val="en-US"/>
        </w:rPr>
      </w:pPr>
      <w:r w:rsidRPr="00552982">
        <w:rPr>
          <w:sz w:val="28"/>
          <w:szCs w:val="28"/>
          <w:lang w:val="en-US"/>
        </w:rPr>
        <w:t>‘I didn’t install her there so I could make love to her… I was sorry for her.’ (37) Gerald may have tried to help her but he never considered what would happen when he took the help away.</w:t>
      </w:r>
    </w:p>
    <w:p w:rsidR="00552982" w:rsidRPr="00552982" w:rsidRDefault="00552982" w:rsidP="00552982">
      <w:pPr>
        <w:pStyle w:val="NormalWeb"/>
        <w:rPr>
          <w:sz w:val="28"/>
          <w:szCs w:val="28"/>
          <w:lang w:val="en-US"/>
        </w:rPr>
      </w:pPr>
      <w:r w:rsidRPr="00552982">
        <w:rPr>
          <w:sz w:val="28"/>
          <w:szCs w:val="28"/>
          <w:lang w:val="en-US"/>
        </w:rPr>
        <w:t>‘She told me she’d been happier than she’d ever been before.’ (39) As above. Gerald’s sense of generosity is not only providing him with sex without responsibilities, it is also misplaced.</w:t>
      </w:r>
    </w:p>
    <w:p w:rsidR="00552982" w:rsidRDefault="00552982" w:rsidP="00552982">
      <w:pPr>
        <w:spacing w:after="0" w:line="240" w:lineRule="auto"/>
        <w:jc w:val="both"/>
        <w:rPr>
          <w:rFonts w:ascii="Calibri" w:eastAsia="Times New Roman" w:hAnsi="Calibri" w:cs="Times New Roman"/>
          <w:b/>
          <w:sz w:val="32"/>
          <w:szCs w:val="24"/>
          <w:lang w:val="en-US" w:bidi="en-US"/>
        </w:rPr>
      </w:pPr>
    </w:p>
    <w:p w:rsidR="00552982" w:rsidRDefault="00552982" w:rsidP="00552982">
      <w:pPr>
        <w:spacing w:after="0" w:line="240" w:lineRule="auto"/>
        <w:jc w:val="both"/>
        <w:rPr>
          <w:rFonts w:ascii="Calibri" w:eastAsia="Times New Roman" w:hAnsi="Calibri" w:cs="Times New Roman"/>
          <w:b/>
          <w:sz w:val="32"/>
          <w:szCs w:val="24"/>
          <w:lang w:val="en-US" w:bidi="en-US"/>
        </w:rPr>
      </w:pPr>
    </w:p>
    <w:p w:rsidR="00552982" w:rsidRDefault="00552982" w:rsidP="00552982">
      <w:pPr>
        <w:spacing w:after="0" w:line="240" w:lineRule="auto"/>
        <w:jc w:val="both"/>
        <w:rPr>
          <w:rFonts w:ascii="Calibri" w:eastAsia="Times New Roman" w:hAnsi="Calibri" w:cs="Times New Roman"/>
          <w:b/>
          <w:sz w:val="32"/>
          <w:szCs w:val="24"/>
          <w:lang w:val="en-US" w:bidi="en-US"/>
        </w:rPr>
      </w:pPr>
    </w:p>
    <w:p w:rsidR="00552982" w:rsidRDefault="00552982" w:rsidP="00552982">
      <w:pPr>
        <w:spacing w:after="0" w:line="240" w:lineRule="auto"/>
        <w:jc w:val="both"/>
        <w:rPr>
          <w:rFonts w:ascii="Calibri" w:eastAsia="Times New Roman" w:hAnsi="Calibri" w:cs="Times New Roman"/>
          <w:b/>
          <w:sz w:val="32"/>
          <w:szCs w:val="24"/>
          <w:lang w:val="en-US" w:bidi="en-US"/>
        </w:rPr>
      </w:pPr>
    </w:p>
    <w:p w:rsidR="00552982" w:rsidRDefault="00552982" w:rsidP="00552982">
      <w:pPr>
        <w:spacing w:after="0" w:line="240" w:lineRule="auto"/>
        <w:jc w:val="both"/>
        <w:rPr>
          <w:rFonts w:ascii="Calibri" w:eastAsia="Times New Roman" w:hAnsi="Calibri" w:cs="Times New Roman"/>
          <w:b/>
          <w:sz w:val="32"/>
          <w:szCs w:val="24"/>
          <w:lang w:val="en-US" w:bidi="en-US"/>
        </w:rPr>
      </w:pPr>
    </w:p>
    <w:p w:rsidR="00552982" w:rsidRDefault="00552982" w:rsidP="00552982">
      <w:pPr>
        <w:spacing w:after="0" w:line="240" w:lineRule="auto"/>
        <w:jc w:val="both"/>
        <w:rPr>
          <w:rFonts w:ascii="Calibri" w:eastAsia="Times New Roman" w:hAnsi="Calibri" w:cs="Times New Roman"/>
          <w:b/>
          <w:sz w:val="32"/>
          <w:szCs w:val="24"/>
          <w:lang w:val="en-US" w:bidi="en-US"/>
        </w:rPr>
      </w:pPr>
    </w:p>
    <w:p w:rsidR="00552982" w:rsidRDefault="00552982" w:rsidP="00552982">
      <w:pPr>
        <w:spacing w:after="0" w:line="240" w:lineRule="auto"/>
        <w:jc w:val="both"/>
        <w:rPr>
          <w:rFonts w:ascii="Calibri" w:eastAsia="Times New Roman" w:hAnsi="Calibri" w:cs="Times New Roman"/>
          <w:b/>
          <w:sz w:val="32"/>
          <w:szCs w:val="24"/>
          <w:lang w:val="en-US" w:bidi="en-US"/>
        </w:rPr>
      </w:pPr>
    </w:p>
    <w:p w:rsidR="00552982" w:rsidRDefault="00552982" w:rsidP="00552982">
      <w:pPr>
        <w:spacing w:after="0" w:line="240" w:lineRule="auto"/>
        <w:jc w:val="both"/>
        <w:rPr>
          <w:rFonts w:ascii="Calibri" w:eastAsia="Times New Roman" w:hAnsi="Calibri" w:cs="Times New Roman"/>
          <w:b/>
          <w:sz w:val="32"/>
          <w:szCs w:val="24"/>
          <w:lang w:val="en-US" w:bidi="en-US"/>
        </w:rPr>
      </w:pPr>
    </w:p>
    <w:p w:rsidR="00552982" w:rsidRDefault="00552982" w:rsidP="00552982">
      <w:pPr>
        <w:spacing w:after="0" w:line="240" w:lineRule="auto"/>
        <w:jc w:val="both"/>
        <w:rPr>
          <w:rFonts w:ascii="Calibri" w:eastAsia="Times New Roman" w:hAnsi="Calibri" w:cs="Times New Roman"/>
          <w:b/>
          <w:sz w:val="32"/>
          <w:szCs w:val="24"/>
          <w:lang w:val="en-US" w:bidi="en-US"/>
        </w:rPr>
      </w:pPr>
    </w:p>
    <w:p w:rsidR="00552982" w:rsidRDefault="00552982" w:rsidP="00552982">
      <w:pPr>
        <w:spacing w:after="0" w:line="240" w:lineRule="auto"/>
        <w:jc w:val="both"/>
        <w:rPr>
          <w:rFonts w:ascii="Calibri" w:eastAsia="Times New Roman" w:hAnsi="Calibri" w:cs="Times New Roman"/>
          <w:b/>
          <w:sz w:val="32"/>
          <w:szCs w:val="24"/>
          <w:lang w:val="en-US" w:bidi="en-US"/>
        </w:rPr>
      </w:pPr>
    </w:p>
    <w:p w:rsidR="00552982" w:rsidRDefault="00552982" w:rsidP="00552982">
      <w:pPr>
        <w:spacing w:after="0" w:line="240" w:lineRule="auto"/>
        <w:jc w:val="both"/>
        <w:rPr>
          <w:rFonts w:ascii="Calibri" w:eastAsia="Times New Roman" w:hAnsi="Calibri" w:cs="Times New Roman"/>
          <w:b/>
          <w:sz w:val="32"/>
          <w:szCs w:val="24"/>
          <w:lang w:val="en-US" w:bidi="en-US"/>
        </w:rPr>
      </w:pPr>
    </w:p>
    <w:p w:rsidR="00552982" w:rsidRDefault="00552982" w:rsidP="00552982">
      <w:pPr>
        <w:spacing w:after="0" w:line="240" w:lineRule="auto"/>
        <w:jc w:val="both"/>
        <w:rPr>
          <w:rFonts w:ascii="Calibri" w:eastAsia="Times New Roman" w:hAnsi="Calibri" w:cs="Times New Roman"/>
          <w:b/>
          <w:sz w:val="32"/>
          <w:szCs w:val="24"/>
          <w:lang w:val="en-US" w:bidi="en-US"/>
        </w:rPr>
      </w:pPr>
    </w:p>
    <w:p w:rsidR="00552982" w:rsidRDefault="00552982" w:rsidP="00552982">
      <w:pPr>
        <w:spacing w:after="0" w:line="240" w:lineRule="auto"/>
        <w:jc w:val="both"/>
        <w:rPr>
          <w:rFonts w:ascii="Calibri" w:eastAsia="Times New Roman" w:hAnsi="Calibri" w:cs="Times New Roman"/>
          <w:b/>
          <w:sz w:val="32"/>
          <w:szCs w:val="24"/>
          <w:lang w:val="en-US" w:bidi="en-US"/>
        </w:rPr>
      </w:pPr>
    </w:p>
    <w:p w:rsidR="00552982" w:rsidRDefault="00552982" w:rsidP="00552982">
      <w:pPr>
        <w:spacing w:after="0" w:line="240" w:lineRule="auto"/>
        <w:jc w:val="both"/>
        <w:rPr>
          <w:rFonts w:ascii="Calibri" w:eastAsia="Times New Roman" w:hAnsi="Calibri" w:cs="Times New Roman"/>
          <w:b/>
          <w:sz w:val="32"/>
          <w:szCs w:val="24"/>
          <w:lang w:val="en-US" w:bidi="en-US"/>
        </w:rPr>
      </w:pPr>
    </w:p>
    <w:p w:rsidR="00552982" w:rsidRDefault="00552982" w:rsidP="00552982">
      <w:pPr>
        <w:spacing w:after="0" w:line="240" w:lineRule="auto"/>
        <w:jc w:val="both"/>
        <w:rPr>
          <w:rFonts w:ascii="Calibri" w:eastAsia="Times New Roman" w:hAnsi="Calibri" w:cs="Times New Roman"/>
          <w:b/>
          <w:sz w:val="32"/>
          <w:szCs w:val="24"/>
          <w:lang w:val="en-US" w:bidi="en-US"/>
        </w:rPr>
      </w:pPr>
    </w:p>
    <w:p w:rsidR="00552982" w:rsidRDefault="00552982" w:rsidP="00552982">
      <w:pPr>
        <w:spacing w:after="0" w:line="240" w:lineRule="auto"/>
        <w:jc w:val="both"/>
        <w:rPr>
          <w:rFonts w:ascii="Calibri" w:eastAsia="Times New Roman" w:hAnsi="Calibri" w:cs="Times New Roman"/>
          <w:b/>
          <w:sz w:val="32"/>
          <w:szCs w:val="24"/>
          <w:lang w:val="en-US" w:bidi="en-US"/>
        </w:rPr>
      </w:pPr>
    </w:p>
    <w:p w:rsidR="00552982" w:rsidRDefault="00552982" w:rsidP="00552982">
      <w:pPr>
        <w:spacing w:after="0" w:line="240" w:lineRule="auto"/>
        <w:jc w:val="both"/>
        <w:rPr>
          <w:rFonts w:ascii="Calibri" w:eastAsia="Times New Roman" w:hAnsi="Calibri" w:cs="Times New Roman"/>
          <w:b/>
          <w:sz w:val="32"/>
          <w:szCs w:val="24"/>
          <w:lang w:val="en-US" w:bidi="en-US"/>
        </w:rPr>
      </w:pPr>
    </w:p>
    <w:p w:rsidR="00552982" w:rsidRDefault="00552982" w:rsidP="00552982">
      <w:pPr>
        <w:spacing w:after="0" w:line="240" w:lineRule="auto"/>
        <w:jc w:val="both"/>
        <w:rPr>
          <w:rFonts w:ascii="Calibri" w:eastAsia="Times New Roman" w:hAnsi="Calibri" w:cs="Times New Roman"/>
          <w:b/>
          <w:sz w:val="32"/>
          <w:szCs w:val="24"/>
          <w:lang w:val="en-US" w:bidi="en-US"/>
        </w:rPr>
      </w:pPr>
    </w:p>
    <w:p w:rsidR="00552982" w:rsidRDefault="00552982" w:rsidP="00552982">
      <w:pPr>
        <w:spacing w:after="0" w:line="240" w:lineRule="auto"/>
        <w:jc w:val="both"/>
        <w:rPr>
          <w:rFonts w:ascii="Calibri" w:eastAsia="Times New Roman" w:hAnsi="Calibri" w:cs="Times New Roman"/>
          <w:b/>
          <w:sz w:val="32"/>
          <w:szCs w:val="24"/>
          <w:lang w:val="en-US" w:bidi="en-US"/>
        </w:rPr>
      </w:pPr>
    </w:p>
    <w:p w:rsidR="00552982" w:rsidRDefault="00552982" w:rsidP="00552982">
      <w:pPr>
        <w:spacing w:after="0" w:line="240" w:lineRule="auto"/>
        <w:jc w:val="both"/>
        <w:rPr>
          <w:rFonts w:ascii="Calibri" w:eastAsia="Times New Roman" w:hAnsi="Calibri" w:cs="Times New Roman"/>
          <w:b/>
          <w:sz w:val="32"/>
          <w:szCs w:val="24"/>
          <w:lang w:val="en-US" w:bidi="en-US"/>
        </w:rPr>
      </w:pPr>
    </w:p>
    <w:p w:rsidR="00552982" w:rsidRPr="00552982" w:rsidRDefault="00D95E9B" w:rsidP="00D95E9B">
      <w:pPr>
        <w:spacing w:after="0" w:line="240" w:lineRule="auto"/>
        <w:jc w:val="center"/>
        <w:rPr>
          <w:rFonts w:ascii="Calibri" w:eastAsia="Times New Roman" w:hAnsi="Calibri" w:cs="Times New Roman"/>
          <w:b/>
          <w:sz w:val="52"/>
          <w:szCs w:val="52"/>
          <w:lang w:val="en-US" w:bidi="en-US"/>
        </w:rPr>
      </w:pPr>
      <w:r w:rsidRPr="00D95E9B">
        <w:rPr>
          <w:rFonts w:ascii="Calibri" w:eastAsia="Times New Roman" w:hAnsi="Calibri" w:cs="Times New Roman"/>
          <w:b/>
          <w:sz w:val="52"/>
          <w:szCs w:val="52"/>
          <w:lang w:val="en-US" w:bidi="en-US"/>
        </w:rPr>
        <w:lastRenderedPageBreak/>
        <w:t>Themes – Make your own notes</w:t>
      </w:r>
      <w:r w:rsidR="00A0299A">
        <w:rPr>
          <w:rFonts w:ascii="Calibri" w:eastAsia="Times New Roman" w:hAnsi="Calibri" w:cs="Times New Roman"/>
          <w:b/>
          <w:sz w:val="52"/>
          <w:szCs w:val="52"/>
          <w:lang w:val="en-US" w:bidi="en-US"/>
        </w:rPr>
        <w:t>!</w:t>
      </w:r>
    </w:p>
    <w:p w:rsidR="00552982" w:rsidRPr="00552982" w:rsidRDefault="00552982" w:rsidP="00552982">
      <w:pPr>
        <w:spacing w:after="0" w:line="240" w:lineRule="auto"/>
        <w:jc w:val="both"/>
        <w:rPr>
          <w:rFonts w:ascii="Calibri" w:eastAsia="Times New Roman" w:hAnsi="Calibri" w:cs="Times New Roman"/>
          <w:b/>
          <w:sz w:val="32"/>
          <w:szCs w:val="24"/>
          <w:lang w:val="en-US" w:bidi="en-US"/>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r>
        <w:rPr>
          <w:b/>
          <w:noProof/>
          <w:sz w:val="40"/>
          <w:szCs w:val="40"/>
          <w:lang w:eastAsia="en-GB"/>
        </w:rPr>
        <mc:AlternateContent>
          <mc:Choice Requires="wps">
            <w:drawing>
              <wp:anchor distT="0" distB="0" distL="114300" distR="114300" simplePos="0" relativeHeight="251669504" behindDoc="0" locked="0" layoutInCell="1" allowOverlap="1">
                <wp:simplePos x="0" y="0"/>
                <wp:positionH relativeFrom="column">
                  <wp:posOffset>1587667</wp:posOffset>
                </wp:positionH>
                <wp:positionV relativeFrom="paragraph">
                  <wp:posOffset>220345</wp:posOffset>
                </wp:positionV>
                <wp:extent cx="2622885" cy="1082842"/>
                <wp:effectExtent l="19050" t="0" r="44450" b="41275"/>
                <wp:wrapNone/>
                <wp:docPr id="5" name="Cloud 5"/>
                <wp:cNvGraphicFramePr/>
                <a:graphic xmlns:a="http://schemas.openxmlformats.org/drawingml/2006/main">
                  <a:graphicData uri="http://schemas.microsoft.com/office/word/2010/wordprocessingShape">
                    <wps:wsp>
                      <wps:cNvSpPr/>
                      <wps:spPr>
                        <a:xfrm>
                          <a:off x="0" y="0"/>
                          <a:ext cx="2622885" cy="1082842"/>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029A275B" id="Cloud 5" o:spid="_x0000_s1026" style="position:absolute;margin-left:125pt;margin-top:17.35pt;width:206.55pt;height:8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4d78 [1604]" strokeweight="1pt">
                <v:stroke joinstyle="miter"/>
                <v:path arrowok="t" o:connecttype="custom" o:connectlocs="284935,656147;131144,636170;420633,874771;353361,884321;1000461,979822;959903,936207;1750229,871061;1734018,918912;2072140,575360;2269524,754230;2537763,384860;2449847,451936;2326839,136007;2331453,167690;1765469,99060;1810519,58654;1344289,118311;1366086,83469;850009,130142;928938,163930;250571,395764;236788,360195" o:connectangles="0,0,0,0,0,0,0,0,0,0,0,0,0,0,0,0,0,0,0,0,0,0"/>
              </v:shape>
            </w:pict>
          </mc:Fallback>
        </mc:AlternateContent>
      </w:r>
    </w:p>
    <w:p w:rsidR="005B6457" w:rsidRPr="00A0299A" w:rsidRDefault="00A0299A" w:rsidP="00A0299A">
      <w:pPr>
        <w:jc w:val="center"/>
        <w:rPr>
          <w:b/>
          <w:sz w:val="40"/>
          <w:szCs w:val="40"/>
        </w:rPr>
      </w:pPr>
      <w:r w:rsidRPr="00A0299A">
        <w:rPr>
          <w:b/>
          <w:sz w:val="40"/>
          <w:szCs w:val="40"/>
        </w:rPr>
        <w:t xml:space="preserve">Social </w:t>
      </w:r>
      <w:r>
        <w:rPr>
          <w:b/>
          <w:sz w:val="40"/>
          <w:szCs w:val="40"/>
        </w:rPr>
        <w:br/>
      </w:r>
      <w:r w:rsidRPr="00A0299A">
        <w:rPr>
          <w:b/>
          <w:sz w:val="40"/>
          <w:szCs w:val="40"/>
        </w:rPr>
        <w:t>Responsibility</w:t>
      </w: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Pr="00A0299A" w:rsidRDefault="00A0299A" w:rsidP="00A0299A">
      <w:pPr>
        <w:jc w:val="center"/>
        <w:rPr>
          <w:b/>
          <w:sz w:val="40"/>
          <w:szCs w:val="40"/>
        </w:rPr>
      </w:pPr>
      <w:r>
        <w:rPr>
          <w:b/>
          <w:noProof/>
          <w:sz w:val="40"/>
          <w:szCs w:val="40"/>
          <w:lang w:eastAsia="en-GB"/>
        </w:rPr>
        <mc:AlternateContent>
          <mc:Choice Requires="wps">
            <w:drawing>
              <wp:anchor distT="0" distB="0" distL="114300" distR="114300" simplePos="0" relativeHeight="251671552" behindDoc="0" locked="0" layoutInCell="1" allowOverlap="1" wp14:anchorId="07963F3E" wp14:editId="2A04F17C">
                <wp:simplePos x="0" y="0"/>
                <wp:positionH relativeFrom="column">
                  <wp:posOffset>1515979</wp:posOffset>
                </wp:positionH>
                <wp:positionV relativeFrom="paragraph">
                  <wp:posOffset>50599</wp:posOffset>
                </wp:positionV>
                <wp:extent cx="2622885" cy="1082842"/>
                <wp:effectExtent l="19050" t="0" r="44450" b="41275"/>
                <wp:wrapNone/>
                <wp:docPr id="6" name="Cloud 6"/>
                <wp:cNvGraphicFramePr/>
                <a:graphic xmlns:a="http://schemas.openxmlformats.org/drawingml/2006/main">
                  <a:graphicData uri="http://schemas.microsoft.com/office/word/2010/wordprocessingShape">
                    <wps:wsp>
                      <wps:cNvSpPr/>
                      <wps:spPr>
                        <a:xfrm>
                          <a:off x="0" y="0"/>
                          <a:ext cx="2622885" cy="1082842"/>
                        </a:xfrm>
                        <a:prstGeom prst="cloud">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32C22DAB" id="Cloud 6" o:spid="_x0000_s1026" style="position:absolute;margin-left:119.35pt;margin-top:4pt;width:206.55pt;height:8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41719c" strokeweight="1pt">
                <v:stroke joinstyle="miter"/>
                <v:path arrowok="t" o:connecttype="custom" o:connectlocs="284935,656147;131144,636170;420633,874771;353361,884321;1000461,979822;959903,936207;1750229,871061;1734018,918912;2072140,575360;2269524,754230;2537763,384860;2449847,451936;2326839,136007;2331453,167690;1765469,99060;1810519,58654;1344289,118311;1366086,83469;850009,130142;928938,163930;250571,395764;236788,360195" o:connectangles="0,0,0,0,0,0,0,0,0,0,0,0,0,0,0,0,0,0,0,0,0,0"/>
              </v:shape>
            </w:pict>
          </mc:Fallback>
        </mc:AlternateContent>
      </w:r>
    </w:p>
    <w:p w:rsidR="00A0299A" w:rsidRPr="00A0299A" w:rsidRDefault="00A0299A" w:rsidP="00A0299A">
      <w:pPr>
        <w:jc w:val="center"/>
        <w:rPr>
          <w:b/>
          <w:sz w:val="40"/>
          <w:szCs w:val="40"/>
        </w:rPr>
      </w:pPr>
      <w:r w:rsidRPr="00A0299A">
        <w:rPr>
          <w:b/>
          <w:sz w:val="40"/>
          <w:szCs w:val="40"/>
        </w:rPr>
        <w:t>Gender</w:t>
      </w: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Pr="00A0299A" w:rsidRDefault="00A0299A" w:rsidP="00A0299A">
      <w:pPr>
        <w:jc w:val="center"/>
        <w:rPr>
          <w:b/>
          <w:sz w:val="40"/>
          <w:szCs w:val="40"/>
        </w:rPr>
      </w:pPr>
      <w:r>
        <w:rPr>
          <w:b/>
          <w:noProof/>
          <w:sz w:val="40"/>
          <w:szCs w:val="40"/>
          <w:lang w:eastAsia="en-GB"/>
        </w:rPr>
        <mc:AlternateContent>
          <mc:Choice Requires="wps">
            <w:drawing>
              <wp:anchor distT="0" distB="0" distL="114300" distR="114300" simplePos="0" relativeHeight="251673600" behindDoc="0" locked="0" layoutInCell="1" allowOverlap="1" wp14:anchorId="0098ED24" wp14:editId="05CE3F0B">
                <wp:simplePos x="0" y="0"/>
                <wp:positionH relativeFrom="column">
                  <wp:posOffset>1155032</wp:posOffset>
                </wp:positionH>
                <wp:positionV relativeFrom="paragraph">
                  <wp:posOffset>191703</wp:posOffset>
                </wp:positionV>
                <wp:extent cx="3441031" cy="1202389"/>
                <wp:effectExtent l="19050" t="0" r="45720" b="36195"/>
                <wp:wrapNone/>
                <wp:docPr id="7" name="Cloud 7"/>
                <wp:cNvGraphicFramePr/>
                <a:graphic xmlns:a="http://schemas.openxmlformats.org/drawingml/2006/main">
                  <a:graphicData uri="http://schemas.microsoft.com/office/word/2010/wordprocessingShape">
                    <wps:wsp>
                      <wps:cNvSpPr/>
                      <wps:spPr>
                        <a:xfrm>
                          <a:off x="0" y="0"/>
                          <a:ext cx="3441031" cy="1202389"/>
                        </a:xfrm>
                        <a:prstGeom prst="cloud">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128915FD" id="Cloud 7" o:spid="_x0000_s1026" style="position:absolute;margin-left:90.95pt;margin-top:15.1pt;width:270.95pt;height:94.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41719c" strokeweight="1pt">
                <v:stroke joinstyle="miter"/>
                <v:path arrowok="t" o:connecttype="custom" o:connectlocs="373814,728587;172052,706404;551839,971347;463583,981951;1312530,1087995;1259322,1039565;2296171,967227;2274904,1020361;2718494,638880;2977448,837497;3329357,427349;3214019,501830;3052641,151022;3058694,186203;2316164,109996;2375267,65129;1763608,131372;1792204,92684;1115149,144509;1218698,182028;328730,439456;310649,399961" o:connectangles="0,0,0,0,0,0,0,0,0,0,0,0,0,0,0,0,0,0,0,0,0,0"/>
              </v:shape>
            </w:pict>
          </mc:Fallback>
        </mc:AlternateContent>
      </w:r>
    </w:p>
    <w:p w:rsidR="00A0299A" w:rsidRPr="00A0299A" w:rsidRDefault="00A0299A" w:rsidP="00A0299A">
      <w:pPr>
        <w:jc w:val="center"/>
        <w:rPr>
          <w:b/>
          <w:sz w:val="40"/>
          <w:szCs w:val="40"/>
        </w:rPr>
      </w:pPr>
      <w:r w:rsidRPr="00A0299A">
        <w:rPr>
          <w:b/>
          <w:sz w:val="40"/>
          <w:szCs w:val="40"/>
        </w:rPr>
        <w:t xml:space="preserve">Age and the differences </w:t>
      </w:r>
      <w:r>
        <w:rPr>
          <w:b/>
          <w:sz w:val="40"/>
          <w:szCs w:val="40"/>
        </w:rPr>
        <w:br/>
      </w:r>
      <w:r w:rsidRPr="00A0299A">
        <w:rPr>
          <w:b/>
          <w:sz w:val="40"/>
          <w:szCs w:val="40"/>
        </w:rPr>
        <w:t>between generations</w:t>
      </w: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r>
        <w:rPr>
          <w:b/>
          <w:noProof/>
          <w:sz w:val="40"/>
          <w:szCs w:val="40"/>
          <w:lang w:eastAsia="en-GB"/>
        </w:rPr>
        <mc:AlternateContent>
          <mc:Choice Requires="wps">
            <w:drawing>
              <wp:anchor distT="0" distB="0" distL="114300" distR="114300" simplePos="0" relativeHeight="251675648" behindDoc="0" locked="0" layoutInCell="1" allowOverlap="1" wp14:anchorId="0098ED24" wp14:editId="05CE3F0B">
                <wp:simplePos x="0" y="0"/>
                <wp:positionH relativeFrom="column">
                  <wp:posOffset>1491916</wp:posOffset>
                </wp:positionH>
                <wp:positionV relativeFrom="paragraph">
                  <wp:posOffset>74663</wp:posOffset>
                </wp:positionV>
                <wp:extent cx="2622885" cy="1082842"/>
                <wp:effectExtent l="19050" t="0" r="44450" b="41275"/>
                <wp:wrapNone/>
                <wp:docPr id="8" name="Cloud 8"/>
                <wp:cNvGraphicFramePr/>
                <a:graphic xmlns:a="http://schemas.openxmlformats.org/drawingml/2006/main">
                  <a:graphicData uri="http://schemas.microsoft.com/office/word/2010/wordprocessingShape">
                    <wps:wsp>
                      <wps:cNvSpPr/>
                      <wps:spPr>
                        <a:xfrm>
                          <a:off x="0" y="0"/>
                          <a:ext cx="2622885" cy="1082842"/>
                        </a:xfrm>
                        <a:prstGeom prst="cloud">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442AD228" id="Cloud 8" o:spid="_x0000_s1026" style="position:absolute;margin-left:117.45pt;margin-top:5.9pt;width:206.55pt;height:8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41719c" strokeweight="1pt">
                <v:stroke joinstyle="miter"/>
                <v:path arrowok="t" o:connecttype="custom" o:connectlocs="284935,656147;131144,636170;420633,874771;353361,884321;1000461,979822;959903,936207;1750229,871061;1734018,918912;2072140,575360;2269524,754230;2537763,384860;2449847,451936;2326839,136007;2331453,167690;1765469,99060;1810519,58654;1344289,118311;1366086,83469;850009,130142;928938,163930;250571,395764;236788,360195" o:connectangles="0,0,0,0,0,0,0,0,0,0,0,0,0,0,0,0,0,0,0,0,0,0"/>
              </v:shape>
            </w:pict>
          </mc:Fallback>
        </mc:AlternateContent>
      </w:r>
    </w:p>
    <w:p w:rsidR="00A0299A" w:rsidRDefault="00A0299A" w:rsidP="00A0299A">
      <w:pPr>
        <w:jc w:val="center"/>
        <w:rPr>
          <w:b/>
          <w:sz w:val="40"/>
          <w:szCs w:val="40"/>
        </w:rPr>
      </w:pPr>
      <w:r w:rsidRPr="00A0299A">
        <w:rPr>
          <w:b/>
          <w:sz w:val="40"/>
          <w:szCs w:val="40"/>
        </w:rPr>
        <w:t>Class</w:t>
      </w: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Default="00A0299A" w:rsidP="00A0299A">
      <w:pPr>
        <w:jc w:val="center"/>
        <w:rPr>
          <w:b/>
          <w:sz w:val="40"/>
          <w:szCs w:val="40"/>
        </w:rPr>
      </w:pPr>
    </w:p>
    <w:p w:rsidR="00A0299A" w:rsidRPr="00F95359" w:rsidRDefault="00A0299A" w:rsidP="00A0299A">
      <w:pPr>
        <w:rPr>
          <w:rFonts w:ascii="Arial" w:hAnsi="Arial" w:cs="Arial"/>
          <w:b/>
          <w:i/>
          <w:sz w:val="20"/>
          <w:szCs w:val="20"/>
        </w:rPr>
      </w:pPr>
      <w:r>
        <w:rPr>
          <w:rFonts w:ascii="Arial" w:hAnsi="Arial" w:cs="Arial"/>
          <w:b/>
          <w:i/>
          <w:sz w:val="20"/>
          <w:szCs w:val="20"/>
        </w:rPr>
        <w:lastRenderedPageBreak/>
        <w:t>Exam Practice Paper 1.</w:t>
      </w:r>
    </w:p>
    <w:p w:rsidR="00A0299A" w:rsidRPr="00F95359" w:rsidRDefault="00A0299A" w:rsidP="00A0299A">
      <w:pPr>
        <w:rPr>
          <w:rFonts w:ascii="Arial" w:hAnsi="Arial" w:cs="Arial"/>
          <w:i/>
          <w:sz w:val="20"/>
          <w:szCs w:val="20"/>
        </w:rPr>
      </w:pPr>
      <w:r w:rsidRPr="00F95359">
        <w:rPr>
          <w:rFonts w:ascii="Arial" w:hAnsi="Arial" w:cs="Arial"/>
          <w:i/>
          <w:sz w:val="20"/>
          <w:szCs w:val="20"/>
        </w:rPr>
        <w:t xml:space="preserve">You are advised to spend about 45 minutes on this question. </w:t>
      </w:r>
    </w:p>
    <w:p w:rsidR="00A0299A" w:rsidRPr="00F95359" w:rsidRDefault="00A0299A" w:rsidP="00A0299A">
      <w:pPr>
        <w:rPr>
          <w:rFonts w:ascii="Arial" w:hAnsi="Arial" w:cs="Arial"/>
          <w:b/>
          <w:sz w:val="20"/>
          <w:szCs w:val="20"/>
        </w:rPr>
      </w:pPr>
      <w:r w:rsidRPr="00F95359">
        <w:rPr>
          <w:rFonts w:ascii="Arial" w:hAnsi="Arial" w:cs="Arial"/>
          <w:b/>
          <w:sz w:val="20"/>
          <w:szCs w:val="20"/>
        </w:rPr>
        <w:t>You should use the extract below and your knowledge of the whole play to answer this question.</w:t>
      </w:r>
    </w:p>
    <w:p w:rsidR="00A0299A" w:rsidRPr="00F95359" w:rsidRDefault="00A0299A" w:rsidP="00A0299A">
      <w:pPr>
        <w:rPr>
          <w:rFonts w:ascii="Arial" w:hAnsi="Arial" w:cs="Arial"/>
          <w:sz w:val="20"/>
          <w:szCs w:val="20"/>
        </w:rPr>
      </w:pPr>
      <w:r w:rsidRPr="00F95359">
        <w:rPr>
          <w:rFonts w:ascii="Arial" w:hAnsi="Arial" w:cs="Arial"/>
          <w:sz w:val="20"/>
          <w:szCs w:val="20"/>
        </w:rPr>
        <w:t>Write about</w:t>
      </w:r>
      <w:r>
        <w:rPr>
          <w:rFonts w:ascii="Arial" w:hAnsi="Arial" w:cs="Arial"/>
          <w:sz w:val="20"/>
          <w:szCs w:val="20"/>
        </w:rPr>
        <w:t xml:space="preserve"> Eric and how he is presented at different points in the play.</w:t>
      </w:r>
      <w:r w:rsidRPr="00F95359">
        <w:rPr>
          <w:rFonts w:ascii="Arial" w:hAnsi="Arial" w:cs="Arial"/>
          <w:sz w:val="20"/>
          <w:szCs w:val="20"/>
        </w:rPr>
        <w:t xml:space="preserve"> </w:t>
      </w:r>
      <w:r>
        <w:rPr>
          <w:rFonts w:ascii="Arial" w:hAnsi="Arial" w:cs="Arial"/>
          <w:sz w:val="20"/>
          <w:szCs w:val="20"/>
        </w:rPr>
        <w:t>In your response you should:</w:t>
      </w:r>
    </w:p>
    <w:p w:rsidR="00A0299A" w:rsidRPr="00F95359" w:rsidRDefault="00A0299A" w:rsidP="00A0299A">
      <w:pPr>
        <w:pStyle w:val="ListParagraph"/>
        <w:numPr>
          <w:ilvl w:val="0"/>
          <w:numId w:val="12"/>
        </w:numPr>
        <w:spacing w:after="200" w:line="276" w:lineRule="auto"/>
        <w:rPr>
          <w:rFonts w:ascii="Arial" w:hAnsi="Arial" w:cs="Arial"/>
          <w:sz w:val="20"/>
          <w:szCs w:val="20"/>
        </w:rPr>
      </w:pPr>
      <w:r w:rsidRPr="00F95359">
        <w:rPr>
          <w:rFonts w:ascii="Arial" w:hAnsi="Arial" w:cs="Arial"/>
          <w:sz w:val="20"/>
          <w:szCs w:val="20"/>
        </w:rPr>
        <w:t xml:space="preserve">refer to the extract and the play as a whole; </w:t>
      </w:r>
    </w:p>
    <w:p w:rsidR="00A0299A" w:rsidRPr="00F95359" w:rsidRDefault="00A0299A" w:rsidP="00A0299A">
      <w:pPr>
        <w:pStyle w:val="ListParagraph"/>
        <w:numPr>
          <w:ilvl w:val="0"/>
          <w:numId w:val="12"/>
        </w:numPr>
        <w:spacing w:after="200" w:line="276" w:lineRule="auto"/>
        <w:rPr>
          <w:rFonts w:ascii="Arial" w:hAnsi="Arial" w:cs="Arial"/>
          <w:sz w:val="20"/>
          <w:szCs w:val="20"/>
        </w:rPr>
      </w:pPr>
      <w:r w:rsidRPr="00F95359">
        <w:rPr>
          <w:rFonts w:ascii="Arial" w:hAnsi="Arial" w:cs="Arial"/>
          <w:sz w:val="20"/>
          <w:szCs w:val="20"/>
        </w:rPr>
        <w:t xml:space="preserve">show your understanding of characters and events in the play. </w:t>
      </w:r>
      <w:r w:rsidRPr="00F95359">
        <w:rPr>
          <w:rFonts w:ascii="Arial" w:hAnsi="Arial" w:cs="Arial"/>
          <w:sz w:val="20"/>
          <w:szCs w:val="20"/>
        </w:rPr>
        <w:tab/>
      </w:r>
      <w:r w:rsidRPr="00F95359">
        <w:rPr>
          <w:rFonts w:ascii="Arial" w:hAnsi="Arial" w:cs="Arial"/>
          <w:sz w:val="20"/>
          <w:szCs w:val="20"/>
        </w:rPr>
        <w:tab/>
      </w:r>
      <w:r w:rsidRPr="00F95359">
        <w:rPr>
          <w:rFonts w:ascii="Arial" w:hAnsi="Arial" w:cs="Arial"/>
          <w:sz w:val="20"/>
          <w:szCs w:val="20"/>
        </w:rPr>
        <w:tab/>
      </w:r>
      <w:r w:rsidRPr="00F95359">
        <w:rPr>
          <w:rFonts w:ascii="Arial" w:hAnsi="Arial" w:cs="Arial"/>
          <w:sz w:val="20"/>
          <w:szCs w:val="20"/>
        </w:rPr>
        <w:tab/>
        <w:t>[40]</w:t>
      </w:r>
    </w:p>
    <w:p w:rsidR="00A0299A" w:rsidRDefault="00A0299A" w:rsidP="00A0299A">
      <w:pPr>
        <w:rPr>
          <w:rFonts w:ascii="Arial" w:hAnsi="Arial" w:cs="Arial"/>
          <w:i/>
          <w:sz w:val="20"/>
          <w:szCs w:val="20"/>
        </w:rPr>
      </w:pPr>
      <w:r w:rsidRPr="00F95359">
        <w:rPr>
          <w:rFonts w:ascii="Arial" w:hAnsi="Arial" w:cs="Arial"/>
          <w:i/>
          <w:sz w:val="20"/>
          <w:szCs w:val="20"/>
        </w:rPr>
        <w:t>5 of this question’s marks are allocated for accuracy in spelling, punctuation and the use of vocabulary and sentence structures.</w:t>
      </w:r>
    </w:p>
    <w:p w:rsidR="00A0299A" w:rsidRDefault="00A0299A" w:rsidP="00A0299A">
      <w:pPr>
        <w:widowControl w:val="0"/>
        <w:autoSpaceDE w:val="0"/>
        <w:autoSpaceDN w:val="0"/>
        <w:adjustRightInd w:val="0"/>
        <w:spacing w:after="0" w:line="240" w:lineRule="auto"/>
        <w:rPr>
          <w:rFonts w:ascii="Arial" w:eastAsiaTheme="minorEastAsia" w:hAnsi="Arial" w:cs="Arial"/>
          <w:sz w:val="18"/>
          <w:szCs w:val="18"/>
          <w:lang w:eastAsia="en-GB"/>
        </w:rPr>
      </w:pPr>
      <w:r>
        <w:rPr>
          <w:noProof/>
          <w:lang w:eastAsia="en-GB"/>
        </w:rPr>
        <mc:AlternateContent>
          <mc:Choice Requires="wps">
            <w:drawing>
              <wp:anchor distT="0" distB="0" distL="114300" distR="114300" simplePos="0" relativeHeight="251677696" behindDoc="0" locked="0" layoutInCell="1" allowOverlap="1" wp14:anchorId="26163362" wp14:editId="3CBE0880">
                <wp:simplePos x="0" y="0"/>
                <wp:positionH relativeFrom="column">
                  <wp:posOffset>-96253</wp:posOffset>
                </wp:positionH>
                <wp:positionV relativeFrom="paragraph">
                  <wp:posOffset>2440</wp:posOffset>
                </wp:positionV>
                <wp:extent cx="6183630" cy="6954252"/>
                <wp:effectExtent l="0" t="0" r="26670" b="18415"/>
                <wp:wrapNone/>
                <wp:docPr id="9" name="Rectangle 9"/>
                <wp:cNvGraphicFramePr/>
                <a:graphic xmlns:a="http://schemas.openxmlformats.org/drawingml/2006/main">
                  <a:graphicData uri="http://schemas.microsoft.com/office/word/2010/wordprocessingShape">
                    <wps:wsp>
                      <wps:cNvSpPr/>
                      <wps:spPr>
                        <a:xfrm>
                          <a:off x="0" y="0"/>
                          <a:ext cx="6183630" cy="6954252"/>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rect w14:anchorId="28ED220C" id="Rectangle 9" o:spid="_x0000_s1026" style="position:absolute;margin-left:-7.6pt;margin-top:.2pt;width:486.9pt;height:547.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" filled="f" strokecolor="black [3213]" strokeweight=".25pt"/>
            </w:pict>
          </mc:Fallback>
        </mc:AlternateContent>
      </w:r>
      <w:r w:rsidRPr="0098659C">
        <w:rPr>
          <w:rFonts w:ascii="Arial" w:eastAsiaTheme="minorEastAsia" w:hAnsi="Arial" w:cs="Arial"/>
          <w:sz w:val="18"/>
          <w:szCs w:val="18"/>
          <w:lang w:eastAsia="en-GB"/>
        </w:rPr>
        <w:tab/>
      </w:r>
    </w:p>
    <w:p w:rsidR="00A0299A" w:rsidRPr="00A0299A" w:rsidRDefault="00A0299A" w:rsidP="00A0299A">
      <w:pPr>
        <w:widowControl w:val="0"/>
        <w:autoSpaceDE w:val="0"/>
        <w:autoSpaceDN w:val="0"/>
        <w:adjustRightInd w:val="0"/>
        <w:spacing w:after="0" w:line="240" w:lineRule="auto"/>
        <w:ind w:firstLine="720"/>
        <w:rPr>
          <w:rFonts w:ascii="Arial" w:eastAsiaTheme="minorEastAsia" w:hAnsi="Arial" w:cs="Arial"/>
          <w:sz w:val="16"/>
          <w:szCs w:val="16"/>
          <w:lang w:eastAsia="en-GB"/>
        </w:rPr>
      </w:pPr>
      <w:r w:rsidRPr="0098659C">
        <w:rPr>
          <w:rFonts w:ascii="Arial" w:eastAsiaTheme="minorEastAsia" w:hAnsi="Arial" w:cs="Arial"/>
          <w:sz w:val="18"/>
          <w:szCs w:val="18"/>
          <w:lang w:eastAsia="en-GB"/>
        </w:rPr>
        <w:t>(</w:t>
      </w:r>
      <w:r w:rsidRPr="00A0299A">
        <w:rPr>
          <w:rFonts w:ascii="Arial" w:eastAsiaTheme="minorEastAsia" w:hAnsi="Arial" w:cs="Arial"/>
          <w:i/>
          <w:sz w:val="16"/>
          <w:szCs w:val="16"/>
          <w:lang w:eastAsia="en-GB"/>
        </w:rPr>
        <w:t>Eric goes for a whisky. His whole manner of handling the decanter and then the drink shows his familiarity with quick heavy drinking. The others watch him narrowly</w:t>
      </w:r>
      <w:r w:rsidRPr="00A0299A">
        <w:rPr>
          <w:rFonts w:ascii="Arial" w:eastAsiaTheme="minorEastAsia" w:hAnsi="Arial" w:cs="Arial"/>
          <w:sz w:val="16"/>
          <w:szCs w:val="16"/>
          <w:lang w:eastAsia="en-GB"/>
        </w:rPr>
        <w:t>.)</w:t>
      </w:r>
    </w:p>
    <w:p w:rsidR="00A0299A" w:rsidRPr="00A0299A" w:rsidRDefault="00A0299A" w:rsidP="00A0299A">
      <w:pPr>
        <w:widowControl w:val="0"/>
        <w:autoSpaceDE w:val="0"/>
        <w:autoSpaceDN w:val="0"/>
        <w:adjustRightInd w:val="0"/>
        <w:spacing w:after="0" w:line="240" w:lineRule="auto"/>
        <w:rPr>
          <w:rFonts w:ascii="Arial" w:eastAsiaTheme="minorEastAsia" w:hAnsi="Arial" w:cs="Arial"/>
          <w:sz w:val="16"/>
          <w:szCs w:val="16"/>
          <w:lang w:eastAsia="en-GB"/>
        </w:rPr>
      </w:pPr>
      <w:r w:rsidRPr="00A0299A">
        <w:rPr>
          <w:rFonts w:ascii="Arial" w:eastAsiaTheme="minorEastAsia" w:hAnsi="Arial" w:cs="Arial"/>
          <w:sz w:val="16"/>
          <w:szCs w:val="16"/>
          <w:lang w:eastAsia="en-GB"/>
        </w:rPr>
        <w:tab/>
      </w:r>
    </w:p>
    <w:p w:rsidR="00A0299A" w:rsidRPr="00A0299A" w:rsidRDefault="00A0299A" w:rsidP="00A0299A">
      <w:pPr>
        <w:widowControl w:val="0"/>
        <w:autoSpaceDE w:val="0"/>
        <w:autoSpaceDN w:val="0"/>
        <w:adjustRightInd w:val="0"/>
        <w:spacing w:after="0" w:line="240" w:lineRule="auto"/>
        <w:ind w:firstLine="720"/>
        <w:rPr>
          <w:rFonts w:ascii="Arial" w:eastAsiaTheme="minorEastAsia" w:hAnsi="Arial" w:cs="Arial"/>
          <w:sz w:val="16"/>
          <w:szCs w:val="16"/>
          <w:lang w:eastAsia="en-GB"/>
        </w:rPr>
      </w:pPr>
      <w:r w:rsidRPr="00A0299A">
        <w:rPr>
          <w:rFonts w:ascii="Arial" w:eastAsiaTheme="minorEastAsia" w:hAnsi="Arial" w:cs="Arial"/>
          <w:sz w:val="16"/>
          <w:szCs w:val="16"/>
          <w:u w:val="single"/>
          <w:lang w:eastAsia="en-GB"/>
        </w:rPr>
        <w:t>Inspector:</w:t>
      </w:r>
      <w:r w:rsidRPr="00A0299A">
        <w:rPr>
          <w:rFonts w:ascii="Arial" w:eastAsiaTheme="minorEastAsia" w:hAnsi="Arial" w:cs="Arial"/>
          <w:sz w:val="16"/>
          <w:szCs w:val="16"/>
          <w:lang w:eastAsia="en-GB"/>
        </w:rPr>
        <w:t xml:space="preserve"> When did you first meet this girl? </w:t>
      </w:r>
    </w:p>
    <w:p w:rsidR="00A0299A" w:rsidRPr="00A0299A" w:rsidRDefault="00A0299A" w:rsidP="00A0299A">
      <w:pPr>
        <w:widowControl w:val="0"/>
        <w:autoSpaceDE w:val="0"/>
        <w:autoSpaceDN w:val="0"/>
        <w:adjustRightInd w:val="0"/>
        <w:spacing w:after="0" w:line="240" w:lineRule="auto"/>
        <w:rPr>
          <w:rFonts w:ascii="Arial" w:eastAsiaTheme="minorEastAsia" w:hAnsi="Arial" w:cs="Arial"/>
          <w:sz w:val="16"/>
          <w:szCs w:val="16"/>
          <w:lang w:eastAsia="en-GB"/>
        </w:rPr>
      </w:pPr>
      <w:r w:rsidRPr="00A0299A">
        <w:rPr>
          <w:rFonts w:ascii="Arial" w:eastAsiaTheme="minorEastAsia" w:hAnsi="Arial" w:cs="Arial"/>
          <w:sz w:val="16"/>
          <w:szCs w:val="16"/>
          <w:lang w:eastAsia="en-GB"/>
        </w:rPr>
        <w:tab/>
        <w:t> </w:t>
      </w:r>
    </w:p>
    <w:p w:rsidR="00A0299A" w:rsidRPr="00A0299A" w:rsidRDefault="00A0299A" w:rsidP="00A0299A">
      <w:pPr>
        <w:widowControl w:val="0"/>
        <w:autoSpaceDE w:val="0"/>
        <w:autoSpaceDN w:val="0"/>
        <w:adjustRightInd w:val="0"/>
        <w:spacing w:after="0" w:line="240" w:lineRule="auto"/>
        <w:rPr>
          <w:rFonts w:ascii="Arial" w:eastAsiaTheme="minorEastAsia" w:hAnsi="Arial" w:cs="Arial"/>
          <w:sz w:val="16"/>
          <w:szCs w:val="16"/>
          <w:lang w:eastAsia="en-GB"/>
        </w:rPr>
      </w:pPr>
      <w:r w:rsidRPr="00A0299A">
        <w:rPr>
          <w:rFonts w:ascii="Arial" w:eastAsiaTheme="minorEastAsia" w:hAnsi="Arial" w:cs="Arial"/>
          <w:sz w:val="16"/>
          <w:szCs w:val="16"/>
          <w:lang w:eastAsia="en-GB"/>
        </w:rPr>
        <w:tab/>
      </w:r>
      <w:r w:rsidRPr="00A0299A">
        <w:rPr>
          <w:rFonts w:ascii="Arial" w:eastAsiaTheme="minorEastAsia" w:hAnsi="Arial" w:cs="Arial"/>
          <w:sz w:val="16"/>
          <w:szCs w:val="16"/>
          <w:u w:val="single"/>
          <w:lang w:eastAsia="en-GB"/>
        </w:rPr>
        <w:t>Eric</w:t>
      </w:r>
      <w:r w:rsidRPr="00A0299A">
        <w:rPr>
          <w:rFonts w:ascii="Arial" w:eastAsiaTheme="minorEastAsia" w:hAnsi="Arial" w:cs="Arial"/>
          <w:sz w:val="16"/>
          <w:szCs w:val="16"/>
          <w:lang w:eastAsia="en-GB"/>
        </w:rPr>
        <w:t>: One night last November.</w:t>
      </w:r>
    </w:p>
    <w:p w:rsidR="00A0299A" w:rsidRPr="00A0299A" w:rsidRDefault="00A0299A" w:rsidP="00A0299A">
      <w:pPr>
        <w:widowControl w:val="0"/>
        <w:autoSpaceDE w:val="0"/>
        <w:autoSpaceDN w:val="0"/>
        <w:adjustRightInd w:val="0"/>
        <w:spacing w:after="0" w:line="240" w:lineRule="auto"/>
        <w:rPr>
          <w:rFonts w:ascii="Arial" w:eastAsiaTheme="minorEastAsia" w:hAnsi="Arial" w:cs="Arial"/>
          <w:sz w:val="16"/>
          <w:szCs w:val="16"/>
          <w:lang w:eastAsia="en-GB"/>
        </w:rPr>
      </w:pPr>
      <w:r w:rsidRPr="00A0299A">
        <w:rPr>
          <w:rFonts w:ascii="Arial" w:eastAsiaTheme="minorEastAsia" w:hAnsi="Arial" w:cs="Arial"/>
          <w:sz w:val="16"/>
          <w:szCs w:val="16"/>
          <w:lang w:eastAsia="en-GB"/>
        </w:rPr>
        <w:tab/>
        <w:t> </w:t>
      </w:r>
    </w:p>
    <w:p w:rsidR="00A0299A" w:rsidRPr="00A0299A" w:rsidRDefault="00A0299A" w:rsidP="00A0299A">
      <w:pPr>
        <w:widowControl w:val="0"/>
        <w:autoSpaceDE w:val="0"/>
        <w:autoSpaceDN w:val="0"/>
        <w:adjustRightInd w:val="0"/>
        <w:spacing w:after="0" w:line="240" w:lineRule="auto"/>
        <w:rPr>
          <w:rFonts w:ascii="Arial" w:eastAsiaTheme="minorEastAsia" w:hAnsi="Arial" w:cs="Arial"/>
          <w:sz w:val="16"/>
          <w:szCs w:val="16"/>
          <w:lang w:eastAsia="en-GB"/>
        </w:rPr>
      </w:pPr>
      <w:r w:rsidRPr="00A0299A">
        <w:rPr>
          <w:rFonts w:ascii="Arial" w:eastAsiaTheme="minorEastAsia" w:hAnsi="Arial" w:cs="Arial"/>
          <w:sz w:val="16"/>
          <w:szCs w:val="16"/>
          <w:lang w:eastAsia="en-GB"/>
        </w:rPr>
        <w:tab/>
      </w:r>
      <w:r w:rsidRPr="00A0299A">
        <w:rPr>
          <w:rFonts w:ascii="Arial" w:eastAsiaTheme="minorEastAsia" w:hAnsi="Arial" w:cs="Arial"/>
          <w:sz w:val="16"/>
          <w:szCs w:val="16"/>
          <w:u w:val="single"/>
          <w:lang w:eastAsia="en-GB"/>
        </w:rPr>
        <w:t>Inspector</w:t>
      </w:r>
      <w:r w:rsidRPr="00A0299A">
        <w:rPr>
          <w:rFonts w:ascii="Arial" w:eastAsiaTheme="minorEastAsia" w:hAnsi="Arial" w:cs="Arial"/>
          <w:sz w:val="16"/>
          <w:szCs w:val="16"/>
          <w:lang w:eastAsia="en-GB"/>
        </w:rPr>
        <w:t>: Where did you meet her? </w:t>
      </w:r>
    </w:p>
    <w:p w:rsidR="00A0299A" w:rsidRPr="00A0299A" w:rsidRDefault="00A0299A" w:rsidP="00A0299A">
      <w:pPr>
        <w:widowControl w:val="0"/>
        <w:autoSpaceDE w:val="0"/>
        <w:autoSpaceDN w:val="0"/>
        <w:adjustRightInd w:val="0"/>
        <w:spacing w:after="0" w:line="240" w:lineRule="auto"/>
        <w:rPr>
          <w:rFonts w:ascii="Arial" w:eastAsiaTheme="minorEastAsia" w:hAnsi="Arial" w:cs="Arial"/>
          <w:sz w:val="16"/>
          <w:szCs w:val="16"/>
          <w:lang w:eastAsia="en-GB"/>
        </w:rPr>
      </w:pPr>
      <w:r w:rsidRPr="00A0299A">
        <w:rPr>
          <w:rFonts w:ascii="Arial" w:eastAsiaTheme="minorEastAsia" w:hAnsi="Arial" w:cs="Arial"/>
          <w:sz w:val="16"/>
          <w:szCs w:val="16"/>
          <w:lang w:eastAsia="en-GB"/>
        </w:rPr>
        <w:tab/>
        <w:t> </w:t>
      </w:r>
    </w:p>
    <w:p w:rsidR="00A0299A" w:rsidRPr="00A0299A" w:rsidRDefault="00A0299A" w:rsidP="00A0299A">
      <w:pPr>
        <w:widowControl w:val="0"/>
        <w:autoSpaceDE w:val="0"/>
        <w:autoSpaceDN w:val="0"/>
        <w:adjustRightInd w:val="0"/>
        <w:spacing w:after="0" w:line="240" w:lineRule="auto"/>
        <w:rPr>
          <w:rFonts w:ascii="Arial" w:eastAsiaTheme="minorEastAsia" w:hAnsi="Arial" w:cs="Arial"/>
          <w:sz w:val="16"/>
          <w:szCs w:val="16"/>
          <w:lang w:eastAsia="en-GB"/>
        </w:rPr>
      </w:pPr>
      <w:r w:rsidRPr="00A0299A">
        <w:rPr>
          <w:rFonts w:ascii="Arial" w:eastAsiaTheme="minorEastAsia" w:hAnsi="Arial" w:cs="Arial"/>
          <w:sz w:val="16"/>
          <w:szCs w:val="16"/>
          <w:lang w:eastAsia="en-GB"/>
        </w:rPr>
        <w:tab/>
      </w:r>
      <w:r w:rsidRPr="00A0299A">
        <w:rPr>
          <w:rFonts w:ascii="Arial" w:eastAsiaTheme="minorEastAsia" w:hAnsi="Arial" w:cs="Arial"/>
          <w:sz w:val="16"/>
          <w:szCs w:val="16"/>
          <w:u w:val="single"/>
          <w:lang w:eastAsia="en-GB"/>
        </w:rPr>
        <w:t>Eric</w:t>
      </w:r>
      <w:r w:rsidRPr="00A0299A">
        <w:rPr>
          <w:rFonts w:ascii="Arial" w:eastAsiaTheme="minorEastAsia" w:hAnsi="Arial" w:cs="Arial"/>
          <w:sz w:val="16"/>
          <w:szCs w:val="16"/>
          <w:lang w:eastAsia="en-GB"/>
        </w:rPr>
        <w:t xml:space="preserve">: In the palace bar. I'd been there an hour or so with two or three chaps. I was a bit </w:t>
      </w:r>
      <w:proofErr w:type="spellStart"/>
      <w:r w:rsidRPr="00A0299A">
        <w:rPr>
          <w:rFonts w:ascii="Arial" w:eastAsiaTheme="minorEastAsia" w:hAnsi="Arial" w:cs="Arial"/>
          <w:sz w:val="16"/>
          <w:szCs w:val="16"/>
          <w:lang w:eastAsia="en-GB"/>
        </w:rPr>
        <w:t>squiffy</w:t>
      </w:r>
      <w:proofErr w:type="spellEnd"/>
      <w:r w:rsidRPr="00A0299A">
        <w:rPr>
          <w:rFonts w:ascii="Arial" w:eastAsiaTheme="minorEastAsia" w:hAnsi="Arial" w:cs="Arial"/>
          <w:sz w:val="16"/>
          <w:szCs w:val="16"/>
          <w:lang w:eastAsia="en-GB"/>
        </w:rPr>
        <w:t>.</w:t>
      </w:r>
    </w:p>
    <w:p w:rsidR="00A0299A" w:rsidRPr="00A0299A" w:rsidRDefault="00A0299A" w:rsidP="00A0299A">
      <w:pPr>
        <w:widowControl w:val="0"/>
        <w:autoSpaceDE w:val="0"/>
        <w:autoSpaceDN w:val="0"/>
        <w:adjustRightInd w:val="0"/>
        <w:spacing w:after="0" w:line="240" w:lineRule="auto"/>
        <w:rPr>
          <w:rFonts w:ascii="Arial" w:eastAsiaTheme="minorEastAsia" w:hAnsi="Arial" w:cs="Arial"/>
          <w:sz w:val="16"/>
          <w:szCs w:val="16"/>
          <w:lang w:eastAsia="en-GB"/>
        </w:rPr>
      </w:pPr>
      <w:r w:rsidRPr="00A0299A">
        <w:rPr>
          <w:rFonts w:ascii="Arial" w:eastAsiaTheme="minorEastAsia" w:hAnsi="Arial" w:cs="Arial"/>
          <w:sz w:val="16"/>
          <w:szCs w:val="16"/>
          <w:lang w:eastAsia="en-GB"/>
        </w:rPr>
        <w:tab/>
        <w:t> </w:t>
      </w:r>
    </w:p>
    <w:p w:rsidR="00A0299A" w:rsidRPr="00A0299A" w:rsidRDefault="00A0299A" w:rsidP="00A0299A">
      <w:pPr>
        <w:widowControl w:val="0"/>
        <w:autoSpaceDE w:val="0"/>
        <w:autoSpaceDN w:val="0"/>
        <w:adjustRightInd w:val="0"/>
        <w:spacing w:after="0" w:line="240" w:lineRule="auto"/>
        <w:rPr>
          <w:rFonts w:ascii="Arial" w:eastAsiaTheme="minorEastAsia" w:hAnsi="Arial" w:cs="Arial"/>
          <w:sz w:val="16"/>
          <w:szCs w:val="16"/>
          <w:lang w:eastAsia="en-GB"/>
        </w:rPr>
      </w:pPr>
      <w:r w:rsidRPr="00A0299A">
        <w:rPr>
          <w:rFonts w:ascii="Arial" w:eastAsiaTheme="minorEastAsia" w:hAnsi="Arial" w:cs="Arial"/>
          <w:sz w:val="16"/>
          <w:szCs w:val="16"/>
          <w:lang w:eastAsia="en-GB"/>
        </w:rPr>
        <w:tab/>
      </w:r>
      <w:r w:rsidRPr="00A0299A">
        <w:rPr>
          <w:rFonts w:ascii="Arial" w:eastAsiaTheme="minorEastAsia" w:hAnsi="Arial" w:cs="Arial"/>
          <w:sz w:val="16"/>
          <w:szCs w:val="16"/>
          <w:u w:val="single"/>
          <w:lang w:eastAsia="en-GB"/>
        </w:rPr>
        <w:t>Inspector</w:t>
      </w:r>
      <w:r w:rsidRPr="00A0299A">
        <w:rPr>
          <w:rFonts w:ascii="Arial" w:eastAsiaTheme="minorEastAsia" w:hAnsi="Arial" w:cs="Arial"/>
          <w:sz w:val="16"/>
          <w:szCs w:val="16"/>
          <w:lang w:eastAsia="en-GB"/>
        </w:rPr>
        <w:t>: What happened then? </w:t>
      </w:r>
    </w:p>
    <w:p w:rsidR="00A0299A" w:rsidRPr="00A0299A" w:rsidRDefault="00A0299A" w:rsidP="00A0299A">
      <w:pPr>
        <w:widowControl w:val="0"/>
        <w:autoSpaceDE w:val="0"/>
        <w:autoSpaceDN w:val="0"/>
        <w:adjustRightInd w:val="0"/>
        <w:spacing w:after="0" w:line="240" w:lineRule="auto"/>
        <w:rPr>
          <w:rFonts w:ascii="Arial" w:eastAsiaTheme="minorEastAsia" w:hAnsi="Arial" w:cs="Arial"/>
          <w:sz w:val="16"/>
          <w:szCs w:val="16"/>
          <w:lang w:eastAsia="en-GB"/>
        </w:rPr>
      </w:pPr>
      <w:r w:rsidRPr="00A0299A">
        <w:rPr>
          <w:rFonts w:ascii="Arial" w:eastAsiaTheme="minorEastAsia" w:hAnsi="Arial" w:cs="Arial"/>
          <w:sz w:val="16"/>
          <w:szCs w:val="16"/>
          <w:lang w:eastAsia="en-GB"/>
        </w:rPr>
        <w:tab/>
        <w:t> </w:t>
      </w:r>
    </w:p>
    <w:p w:rsidR="00A0299A" w:rsidRPr="00A0299A" w:rsidRDefault="00A0299A" w:rsidP="00A0299A">
      <w:pPr>
        <w:widowControl w:val="0"/>
        <w:autoSpaceDE w:val="0"/>
        <w:autoSpaceDN w:val="0"/>
        <w:adjustRightInd w:val="0"/>
        <w:spacing w:after="0" w:line="240" w:lineRule="auto"/>
        <w:rPr>
          <w:rFonts w:ascii="Arial" w:eastAsiaTheme="minorEastAsia" w:hAnsi="Arial" w:cs="Arial"/>
          <w:sz w:val="16"/>
          <w:szCs w:val="16"/>
          <w:lang w:eastAsia="en-GB"/>
        </w:rPr>
      </w:pPr>
      <w:r w:rsidRPr="00A0299A">
        <w:rPr>
          <w:rFonts w:ascii="Arial" w:eastAsiaTheme="minorEastAsia" w:hAnsi="Arial" w:cs="Arial"/>
          <w:sz w:val="16"/>
          <w:szCs w:val="16"/>
          <w:lang w:eastAsia="en-GB"/>
        </w:rPr>
        <w:tab/>
      </w:r>
      <w:r w:rsidRPr="00A0299A">
        <w:rPr>
          <w:rFonts w:ascii="Arial" w:eastAsiaTheme="minorEastAsia" w:hAnsi="Arial" w:cs="Arial"/>
          <w:sz w:val="16"/>
          <w:szCs w:val="16"/>
          <w:u w:val="single"/>
          <w:lang w:eastAsia="en-GB"/>
        </w:rPr>
        <w:t>Eric</w:t>
      </w:r>
      <w:r w:rsidRPr="00A0299A">
        <w:rPr>
          <w:rFonts w:ascii="Arial" w:eastAsiaTheme="minorEastAsia" w:hAnsi="Arial" w:cs="Arial"/>
          <w:sz w:val="16"/>
          <w:szCs w:val="16"/>
          <w:lang w:eastAsia="en-GB"/>
        </w:rPr>
        <w:t>: I began talking to her, and stood her a few drinks. I was rather far gone by the time we had to go.</w:t>
      </w:r>
    </w:p>
    <w:p w:rsidR="00A0299A" w:rsidRPr="00A0299A" w:rsidRDefault="00A0299A" w:rsidP="00A0299A">
      <w:pPr>
        <w:widowControl w:val="0"/>
        <w:autoSpaceDE w:val="0"/>
        <w:autoSpaceDN w:val="0"/>
        <w:adjustRightInd w:val="0"/>
        <w:spacing w:after="0" w:line="240" w:lineRule="auto"/>
        <w:rPr>
          <w:rFonts w:ascii="Arial" w:eastAsiaTheme="minorEastAsia" w:hAnsi="Arial" w:cs="Arial"/>
          <w:sz w:val="16"/>
          <w:szCs w:val="16"/>
          <w:lang w:eastAsia="en-GB"/>
        </w:rPr>
      </w:pPr>
      <w:r w:rsidRPr="00A0299A">
        <w:rPr>
          <w:rFonts w:ascii="Arial" w:eastAsiaTheme="minorEastAsia" w:hAnsi="Arial" w:cs="Arial"/>
          <w:sz w:val="16"/>
          <w:szCs w:val="16"/>
          <w:lang w:eastAsia="en-GB"/>
        </w:rPr>
        <w:tab/>
        <w:t> </w:t>
      </w:r>
    </w:p>
    <w:p w:rsidR="00A0299A" w:rsidRPr="00A0299A" w:rsidRDefault="00A0299A" w:rsidP="00A0299A">
      <w:pPr>
        <w:widowControl w:val="0"/>
        <w:autoSpaceDE w:val="0"/>
        <w:autoSpaceDN w:val="0"/>
        <w:adjustRightInd w:val="0"/>
        <w:spacing w:after="0" w:line="240" w:lineRule="auto"/>
        <w:rPr>
          <w:rFonts w:ascii="Arial" w:eastAsiaTheme="minorEastAsia" w:hAnsi="Arial" w:cs="Arial"/>
          <w:sz w:val="16"/>
          <w:szCs w:val="16"/>
          <w:lang w:eastAsia="en-GB"/>
        </w:rPr>
      </w:pPr>
      <w:r w:rsidRPr="00A0299A">
        <w:rPr>
          <w:rFonts w:ascii="Arial" w:eastAsiaTheme="minorEastAsia" w:hAnsi="Arial" w:cs="Arial"/>
          <w:sz w:val="16"/>
          <w:szCs w:val="16"/>
          <w:lang w:eastAsia="en-GB"/>
        </w:rPr>
        <w:tab/>
      </w:r>
      <w:r w:rsidRPr="00A0299A">
        <w:rPr>
          <w:rFonts w:ascii="Arial" w:eastAsiaTheme="minorEastAsia" w:hAnsi="Arial" w:cs="Arial"/>
          <w:sz w:val="16"/>
          <w:szCs w:val="16"/>
          <w:u w:val="single"/>
          <w:lang w:eastAsia="en-GB"/>
        </w:rPr>
        <w:t>Inspector</w:t>
      </w:r>
      <w:r w:rsidRPr="00A0299A">
        <w:rPr>
          <w:rFonts w:ascii="Arial" w:eastAsiaTheme="minorEastAsia" w:hAnsi="Arial" w:cs="Arial"/>
          <w:sz w:val="16"/>
          <w:szCs w:val="16"/>
          <w:lang w:eastAsia="en-GB"/>
        </w:rPr>
        <w:t>: Was she drunk too? </w:t>
      </w:r>
    </w:p>
    <w:p w:rsidR="00A0299A" w:rsidRPr="00A0299A" w:rsidRDefault="00A0299A" w:rsidP="00A0299A">
      <w:pPr>
        <w:widowControl w:val="0"/>
        <w:autoSpaceDE w:val="0"/>
        <w:autoSpaceDN w:val="0"/>
        <w:adjustRightInd w:val="0"/>
        <w:spacing w:after="0" w:line="240" w:lineRule="auto"/>
        <w:rPr>
          <w:rFonts w:ascii="Arial" w:eastAsiaTheme="minorEastAsia" w:hAnsi="Arial" w:cs="Arial"/>
          <w:sz w:val="16"/>
          <w:szCs w:val="16"/>
          <w:lang w:eastAsia="en-GB"/>
        </w:rPr>
      </w:pPr>
      <w:r w:rsidRPr="00A0299A">
        <w:rPr>
          <w:rFonts w:ascii="Arial" w:eastAsiaTheme="minorEastAsia" w:hAnsi="Arial" w:cs="Arial"/>
          <w:sz w:val="16"/>
          <w:szCs w:val="16"/>
          <w:lang w:eastAsia="en-GB"/>
        </w:rPr>
        <w:tab/>
        <w:t> </w:t>
      </w:r>
    </w:p>
    <w:p w:rsidR="00A0299A" w:rsidRPr="00A0299A" w:rsidRDefault="00A0299A" w:rsidP="00A0299A">
      <w:pPr>
        <w:widowControl w:val="0"/>
        <w:autoSpaceDE w:val="0"/>
        <w:autoSpaceDN w:val="0"/>
        <w:adjustRightInd w:val="0"/>
        <w:spacing w:after="0" w:line="240" w:lineRule="auto"/>
        <w:rPr>
          <w:rFonts w:ascii="Arial" w:eastAsiaTheme="minorEastAsia" w:hAnsi="Arial" w:cs="Arial"/>
          <w:sz w:val="16"/>
          <w:szCs w:val="16"/>
          <w:lang w:eastAsia="en-GB"/>
        </w:rPr>
      </w:pPr>
      <w:r w:rsidRPr="00A0299A">
        <w:rPr>
          <w:rFonts w:ascii="Arial" w:eastAsiaTheme="minorEastAsia" w:hAnsi="Arial" w:cs="Arial"/>
          <w:sz w:val="16"/>
          <w:szCs w:val="16"/>
          <w:lang w:eastAsia="en-GB"/>
        </w:rPr>
        <w:tab/>
      </w:r>
      <w:r w:rsidRPr="00A0299A">
        <w:rPr>
          <w:rFonts w:ascii="Arial" w:eastAsiaTheme="minorEastAsia" w:hAnsi="Arial" w:cs="Arial"/>
          <w:sz w:val="16"/>
          <w:szCs w:val="16"/>
          <w:u w:val="single"/>
          <w:lang w:eastAsia="en-GB"/>
        </w:rPr>
        <w:t>Eric</w:t>
      </w:r>
      <w:r w:rsidRPr="00A0299A">
        <w:rPr>
          <w:rFonts w:ascii="Arial" w:eastAsiaTheme="minorEastAsia" w:hAnsi="Arial" w:cs="Arial"/>
          <w:sz w:val="16"/>
          <w:szCs w:val="16"/>
          <w:lang w:eastAsia="en-GB"/>
        </w:rPr>
        <w:t>: She told me afterwards that she was a bit, chiefly because she'd not had much to eat that day.</w:t>
      </w:r>
    </w:p>
    <w:p w:rsidR="00A0299A" w:rsidRPr="00A0299A" w:rsidRDefault="00A0299A" w:rsidP="00A0299A">
      <w:pPr>
        <w:widowControl w:val="0"/>
        <w:autoSpaceDE w:val="0"/>
        <w:autoSpaceDN w:val="0"/>
        <w:adjustRightInd w:val="0"/>
        <w:spacing w:after="0" w:line="240" w:lineRule="auto"/>
        <w:rPr>
          <w:rFonts w:ascii="Arial" w:eastAsiaTheme="minorEastAsia" w:hAnsi="Arial" w:cs="Arial"/>
          <w:sz w:val="16"/>
          <w:szCs w:val="16"/>
          <w:lang w:eastAsia="en-GB"/>
        </w:rPr>
      </w:pPr>
      <w:r w:rsidRPr="00A0299A">
        <w:rPr>
          <w:rFonts w:ascii="Arial" w:eastAsiaTheme="minorEastAsia" w:hAnsi="Arial" w:cs="Arial"/>
          <w:sz w:val="16"/>
          <w:szCs w:val="16"/>
          <w:lang w:eastAsia="en-GB"/>
        </w:rPr>
        <w:tab/>
        <w:t> </w:t>
      </w:r>
    </w:p>
    <w:p w:rsidR="00A0299A" w:rsidRPr="00A0299A" w:rsidRDefault="00A0299A" w:rsidP="00A0299A">
      <w:pPr>
        <w:widowControl w:val="0"/>
        <w:autoSpaceDE w:val="0"/>
        <w:autoSpaceDN w:val="0"/>
        <w:adjustRightInd w:val="0"/>
        <w:spacing w:after="0" w:line="240" w:lineRule="auto"/>
        <w:rPr>
          <w:rFonts w:ascii="Arial" w:eastAsiaTheme="minorEastAsia" w:hAnsi="Arial" w:cs="Arial"/>
          <w:sz w:val="16"/>
          <w:szCs w:val="16"/>
          <w:lang w:eastAsia="en-GB"/>
        </w:rPr>
      </w:pPr>
      <w:r w:rsidRPr="00A0299A">
        <w:rPr>
          <w:rFonts w:ascii="Arial" w:eastAsiaTheme="minorEastAsia" w:hAnsi="Arial" w:cs="Arial"/>
          <w:sz w:val="16"/>
          <w:szCs w:val="16"/>
          <w:lang w:eastAsia="en-GB"/>
        </w:rPr>
        <w:tab/>
      </w:r>
      <w:r w:rsidRPr="00A0299A">
        <w:rPr>
          <w:rFonts w:ascii="Arial" w:eastAsiaTheme="minorEastAsia" w:hAnsi="Arial" w:cs="Arial"/>
          <w:sz w:val="16"/>
          <w:szCs w:val="16"/>
          <w:u w:val="single"/>
          <w:lang w:eastAsia="en-GB"/>
        </w:rPr>
        <w:t>Inspector</w:t>
      </w:r>
      <w:r w:rsidRPr="00A0299A">
        <w:rPr>
          <w:rFonts w:ascii="Arial" w:eastAsiaTheme="minorEastAsia" w:hAnsi="Arial" w:cs="Arial"/>
          <w:sz w:val="16"/>
          <w:szCs w:val="16"/>
          <w:lang w:eastAsia="en-GB"/>
        </w:rPr>
        <w:t>: Why had she gone there-? </w:t>
      </w:r>
    </w:p>
    <w:p w:rsidR="00A0299A" w:rsidRPr="00A0299A" w:rsidRDefault="00A0299A" w:rsidP="00A0299A">
      <w:pPr>
        <w:widowControl w:val="0"/>
        <w:autoSpaceDE w:val="0"/>
        <w:autoSpaceDN w:val="0"/>
        <w:adjustRightInd w:val="0"/>
        <w:spacing w:after="0" w:line="240" w:lineRule="auto"/>
        <w:rPr>
          <w:rFonts w:ascii="Arial" w:eastAsiaTheme="minorEastAsia" w:hAnsi="Arial" w:cs="Arial"/>
          <w:sz w:val="16"/>
          <w:szCs w:val="16"/>
          <w:lang w:eastAsia="en-GB"/>
        </w:rPr>
      </w:pPr>
      <w:r w:rsidRPr="00A0299A">
        <w:rPr>
          <w:rFonts w:ascii="Arial" w:eastAsiaTheme="minorEastAsia" w:hAnsi="Arial" w:cs="Arial"/>
          <w:sz w:val="16"/>
          <w:szCs w:val="16"/>
          <w:lang w:eastAsia="en-GB"/>
        </w:rPr>
        <w:tab/>
        <w:t> </w:t>
      </w:r>
    </w:p>
    <w:p w:rsidR="00A0299A" w:rsidRPr="00A0299A" w:rsidRDefault="00A0299A" w:rsidP="00A0299A">
      <w:pPr>
        <w:widowControl w:val="0"/>
        <w:autoSpaceDE w:val="0"/>
        <w:autoSpaceDN w:val="0"/>
        <w:adjustRightInd w:val="0"/>
        <w:spacing w:after="0" w:line="240" w:lineRule="auto"/>
        <w:rPr>
          <w:rFonts w:ascii="Arial" w:eastAsiaTheme="minorEastAsia" w:hAnsi="Arial" w:cs="Arial"/>
          <w:sz w:val="16"/>
          <w:szCs w:val="16"/>
          <w:lang w:eastAsia="en-GB"/>
        </w:rPr>
      </w:pPr>
      <w:r w:rsidRPr="00A0299A">
        <w:rPr>
          <w:rFonts w:ascii="Arial" w:eastAsiaTheme="minorEastAsia" w:hAnsi="Arial" w:cs="Arial"/>
          <w:sz w:val="16"/>
          <w:szCs w:val="16"/>
          <w:lang w:eastAsia="en-GB"/>
        </w:rPr>
        <w:tab/>
      </w:r>
      <w:r w:rsidRPr="00A0299A">
        <w:rPr>
          <w:rFonts w:ascii="Arial" w:eastAsiaTheme="minorEastAsia" w:hAnsi="Arial" w:cs="Arial"/>
          <w:sz w:val="16"/>
          <w:szCs w:val="16"/>
          <w:u w:val="single"/>
          <w:lang w:eastAsia="en-GB"/>
        </w:rPr>
        <w:t>Eric</w:t>
      </w:r>
      <w:r w:rsidRPr="00A0299A">
        <w:rPr>
          <w:rFonts w:ascii="Arial" w:eastAsiaTheme="minorEastAsia" w:hAnsi="Arial" w:cs="Arial"/>
          <w:sz w:val="16"/>
          <w:szCs w:val="16"/>
          <w:lang w:eastAsia="en-GB"/>
        </w:rPr>
        <w:t>: She wasn't the usual sort. But – well, I suppose she didn't know what to do. There was some woman who wanted to help her go there. I never quite understood about that.</w:t>
      </w:r>
    </w:p>
    <w:p w:rsidR="00A0299A" w:rsidRPr="00A0299A" w:rsidRDefault="00A0299A" w:rsidP="00A0299A">
      <w:pPr>
        <w:widowControl w:val="0"/>
        <w:autoSpaceDE w:val="0"/>
        <w:autoSpaceDN w:val="0"/>
        <w:adjustRightInd w:val="0"/>
        <w:spacing w:after="0" w:line="240" w:lineRule="auto"/>
        <w:rPr>
          <w:rFonts w:ascii="Arial" w:eastAsiaTheme="minorEastAsia" w:hAnsi="Arial" w:cs="Arial"/>
          <w:sz w:val="16"/>
          <w:szCs w:val="16"/>
          <w:lang w:eastAsia="en-GB"/>
        </w:rPr>
      </w:pPr>
      <w:r w:rsidRPr="00A0299A">
        <w:rPr>
          <w:rFonts w:ascii="Arial" w:eastAsiaTheme="minorEastAsia" w:hAnsi="Arial" w:cs="Arial"/>
          <w:sz w:val="16"/>
          <w:szCs w:val="16"/>
          <w:lang w:eastAsia="en-GB"/>
        </w:rPr>
        <w:tab/>
        <w:t> </w:t>
      </w:r>
    </w:p>
    <w:p w:rsidR="00A0299A" w:rsidRPr="00A0299A" w:rsidRDefault="00A0299A" w:rsidP="00A0299A">
      <w:pPr>
        <w:widowControl w:val="0"/>
        <w:autoSpaceDE w:val="0"/>
        <w:autoSpaceDN w:val="0"/>
        <w:adjustRightInd w:val="0"/>
        <w:spacing w:after="0" w:line="240" w:lineRule="auto"/>
        <w:rPr>
          <w:rFonts w:ascii="Arial" w:eastAsiaTheme="minorEastAsia" w:hAnsi="Arial" w:cs="Arial"/>
          <w:sz w:val="16"/>
          <w:szCs w:val="16"/>
          <w:lang w:eastAsia="en-GB"/>
        </w:rPr>
      </w:pPr>
      <w:r w:rsidRPr="00A0299A">
        <w:rPr>
          <w:rFonts w:ascii="Arial" w:eastAsiaTheme="minorEastAsia" w:hAnsi="Arial" w:cs="Arial"/>
          <w:sz w:val="16"/>
          <w:szCs w:val="16"/>
          <w:lang w:eastAsia="en-GB"/>
        </w:rPr>
        <w:tab/>
      </w:r>
      <w:r w:rsidRPr="00A0299A">
        <w:rPr>
          <w:rFonts w:ascii="Arial" w:eastAsiaTheme="minorEastAsia" w:hAnsi="Arial" w:cs="Arial"/>
          <w:sz w:val="16"/>
          <w:szCs w:val="16"/>
          <w:u w:val="single"/>
          <w:lang w:eastAsia="en-GB"/>
        </w:rPr>
        <w:t>Inspector</w:t>
      </w:r>
      <w:r w:rsidRPr="00A0299A">
        <w:rPr>
          <w:rFonts w:ascii="Arial" w:eastAsiaTheme="minorEastAsia" w:hAnsi="Arial" w:cs="Arial"/>
          <w:sz w:val="16"/>
          <w:szCs w:val="16"/>
          <w:lang w:eastAsia="en-GB"/>
        </w:rPr>
        <w:t>: You went with her to her lodgings that night? </w:t>
      </w:r>
    </w:p>
    <w:p w:rsidR="00A0299A" w:rsidRPr="00A0299A" w:rsidRDefault="00A0299A" w:rsidP="00A0299A">
      <w:pPr>
        <w:widowControl w:val="0"/>
        <w:autoSpaceDE w:val="0"/>
        <w:autoSpaceDN w:val="0"/>
        <w:adjustRightInd w:val="0"/>
        <w:spacing w:after="0" w:line="240" w:lineRule="auto"/>
        <w:rPr>
          <w:rFonts w:ascii="Arial" w:eastAsiaTheme="minorEastAsia" w:hAnsi="Arial" w:cs="Arial"/>
          <w:sz w:val="16"/>
          <w:szCs w:val="16"/>
          <w:lang w:eastAsia="en-GB"/>
        </w:rPr>
      </w:pPr>
      <w:r w:rsidRPr="00A0299A">
        <w:rPr>
          <w:rFonts w:ascii="Arial" w:eastAsiaTheme="minorEastAsia" w:hAnsi="Arial" w:cs="Arial"/>
          <w:sz w:val="16"/>
          <w:szCs w:val="16"/>
          <w:lang w:eastAsia="en-GB"/>
        </w:rPr>
        <w:tab/>
        <w:t> </w:t>
      </w:r>
    </w:p>
    <w:p w:rsidR="00A0299A" w:rsidRPr="00A0299A" w:rsidRDefault="00A0299A" w:rsidP="00A0299A">
      <w:pPr>
        <w:widowControl w:val="0"/>
        <w:autoSpaceDE w:val="0"/>
        <w:autoSpaceDN w:val="0"/>
        <w:adjustRightInd w:val="0"/>
        <w:spacing w:after="0" w:line="240" w:lineRule="auto"/>
        <w:rPr>
          <w:rFonts w:ascii="Arial" w:eastAsiaTheme="minorEastAsia" w:hAnsi="Arial" w:cs="Arial"/>
          <w:sz w:val="16"/>
          <w:szCs w:val="16"/>
          <w:lang w:eastAsia="en-GB"/>
        </w:rPr>
      </w:pPr>
      <w:r w:rsidRPr="00A0299A">
        <w:rPr>
          <w:rFonts w:ascii="Arial" w:eastAsiaTheme="minorEastAsia" w:hAnsi="Arial" w:cs="Arial"/>
          <w:sz w:val="16"/>
          <w:szCs w:val="16"/>
          <w:lang w:eastAsia="en-GB"/>
        </w:rPr>
        <w:tab/>
      </w:r>
      <w:r w:rsidRPr="00A0299A">
        <w:rPr>
          <w:rFonts w:ascii="Arial" w:eastAsiaTheme="minorEastAsia" w:hAnsi="Arial" w:cs="Arial"/>
          <w:sz w:val="16"/>
          <w:szCs w:val="16"/>
          <w:u w:val="single"/>
          <w:lang w:eastAsia="en-GB"/>
        </w:rPr>
        <w:t>Eric</w:t>
      </w:r>
      <w:r w:rsidRPr="00A0299A">
        <w:rPr>
          <w:rFonts w:ascii="Arial" w:eastAsiaTheme="minorEastAsia" w:hAnsi="Arial" w:cs="Arial"/>
          <w:sz w:val="16"/>
          <w:szCs w:val="16"/>
          <w:lang w:eastAsia="en-GB"/>
        </w:rPr>
        <w:t>: Yes, I insisted – it seems. I'm not very clear about it, but afterwards she told me she didn't want me to go in but that – well, I was in that state when a chap easily turns nasty – and I threatened to make a row.</w:t>
      </w:r>
    </w:p>
    <w:p w:rsidR="00A0299A" w:rsidRPr="00A0299A" w:rsidRDefault="00A0299A" w:rsidP="00A0299A">
      <w:pPr>
        <w:widowControl w:val="0"/>
        <w:autoSpaceDE w:val="0"/>
        <w:autoSpaceDN w:val="0"/>
        <w:adjustRightInd w:val="0"/>
        <w:spacing w:after="0" w:line="240" w:lineRule="auto"/>
        <w:rPr>
          <w:rFonts w:ascii="Arial" w:eastAsiaTheme="minorEastAsia" w:hAnsi="Arial" w:cs="Arial"/>
          <w:sz w:val="16"/>
          <w:szCs w:val="16"/>
          <w:lang w:eastAsia="en-GB"/>
        </w:rPr>
      </w:pPr>
      <w:r w:rsidRPr="00A0299A">
        <w:rPr>
          <w:rFonts w:ascii="Arial" w:eastAsiaTheme="minorEastAsia" w:hAnsi="Arial" w:cs="Arial"/>
          <w:sz w:val="16"/>
          <w:szCs w:val="16"/>
          <w:lang w:eastAsia="en-GB"/>
        </w:rPr>
        <w:tab/>
        <w:t> </w:t>
      </w:r>
    </w:p>
    <w:p w:rsidR="00A0299A" w:rsidRPr="00A0299A" w:rsidRDefault="00A0299A" w:rsidP="00A0299A">
      <w:pPr>
        <w:widowControl w:val="0"/>
        <w:autoSpaceDE w:val="0"/>
        <w:autoSpaceDN w:val="0"/>
        <w:adjustRightInd w:val="0"/>
        <w:spacing w:after="0" w:line="240" w:lineRule="auto"/>
        <w:rPr>
          <w:rFonts w:ascii="Arial" w:eastAsiaTheme="minorEastAsia" w:hAnsi="Arial" w:cs="Arial"/>
          <w:sz w:val="16"/>
          <w:szCs w:val="16"/>
          <w:lang w:eastAsia="en-GB"/>
        </w:rPr>
      </w:pPr>
      <w:r w:rsidRPr="00A0299A">
        <w:rPr>
          <w:rFonts w:ascii="Arial" w:eastAsiaTheme="minorEastAsia" w:hAnsi="Arial" w:cs="Arial"/>
          <w:sz w:val="16"/>
          <w:szCs w:val="16"/>
          <w:lang w:eastAsia="en-GB"/>
        </w:rPr>
        <w:tab/>
      </w:r>
      <w:r w:rsidRPr="00A0299A">
        <w:rPr>
          <w:rFonts w:ascii="Arial" w:eastAsiaTheme="minorEastAsia" w:hAnsi="Arial" w:cs="Arial"/>
          <w:sz w:val="16"/>
          <w:szCs w:val="16"/>
          <w:u w:val="single"/>
          <w:lang w:eastAsia="en-GB"/>
        </w:rPr>
        <w:t>Inspector</w:t>
      </w:r>
      <w:r w:rsidRPr="00A0299A">
        <w:rPr>
          <w:rFonts w:ascii="Arial" w:eastAsiaTheme="minorEastAsia" w:hAnsi="Arial" w:cs="Arial"/>
          <w:sz w:val="16"/>
          <w:szCs w:val="16"/>
          <w:lang w:eastAsia="en-GB"/>
        </w:rPr>
        <w:t>: so she let you in? </w:t>
      </w:r>
    </w:p>
    <w:p w:rsidR="00A0299A" w:rsidRPr="00A0299A" w:rsidRDefault="00A0299A" w:rsidP="00A0299A">
      <w:pPr>
        <w:widowControl w:val="0"/>
        <w:autoSpaceDE w:val="0"/>
        <w:autoSpaceDN w:val="0"/>
        <w:adjustRightInd w:val="0"/>
        <w:spacing w:after="0" w:line="240" w:lineRule="auto"/>
        <w:rPr>
          <w:rFonts w:ascii="Arial" w:eastAsiaTheme="minorEastAsia" w:hAnsi="Arial" w:cs="Arial"/>
          <w:sz w:val="16"/>
          <w:szCs w:val="16"/>
          <w:lang w:eastAsia="en-GB"/>
        </w:rPr>
      </w:pPr>
      <w:r w:rsidRPr="00A0299A">
        <w:rPr>
          <w:rFonts w:ascii="Arial" w:eastAsiaTheme="minorEastAsia" w:hAnsi="Arial" w:cs="Arial"/>
          <w:sz w:val="16"/>
          <w:szCs w:val="16"/>
          <w:lang w:eastAsia="en-GB"/>
        </w:rPr>
        <w:tab/>
        <w:t> </w:t>
      </w:r>
    </w:p>
    <w:p w:rsidR="00A0299A" w:rsidRPr="00A0299A" w:rsidRDefault="00A0299A" w:rsidP="00A0299A">
      <w:pPr>
        <w:widowControl w:val="0"/>
        <w:autoSpaceDE w:val="0"/>
        <w:autoSpaceDN w:val="0"/>
        <w:adjustRightInd w:val="0"/>
        <w:spacing w:after="0" w:line="240" w:lineRule="auto"/>
        <w:rPr>
          <w:rFonts w:ascii="Arial" w:eastAsiaTheme="minorEastAsia" w:hAnsi="Arial" w:cs="Arial"/>
          <w:sz w:val="16"/>
          <w:szCs w:val="16"/>
          <w:lang w:eastAsia="en-GB"/>
        </w:rPr>
      </w:pPr>
      <w:r w:rsidRPr="00A0299A">
        <w:rPr>
          <w:rFonts w:ascii="Arial" w:eastAsiaTheme="minorEastAsia" w:hAnsi="Arial" w:cs="Arial"/>
          <w:sz w:val="16"/>
          <w:szCs w:val="16"/>
          <w:lang w:eastAsia="en-GB"/>
        </w:rPr>
        <w:tab/>
      </w:r>
      <w:r w:rsidRPr="00A0299A">
        <w:rPr>
          <w:rFonts w:ascii="Arial" w:eastAsiaTheme="minorEastAsia" w:hAnsi="Arial" w:cs="Arial"/>
          <w:sz w:val="16"/>
          <w:szCs w:val="16"/>
          <w:u w:val="single"/>
          <w:lang w:eastAsia="en-GB"/>
        </w:rPr>
        <w:t>Eric</w:t>
      </w:r>
      <w:r w:rsidRPr="00A0299A">
        <w:rPr>
          <w:rFonts w:ascii="Arial" w:eastAsiaTheme="minorEastAsia" w:hAnsi="Arial" w:cs="Arial"/>
          <w:sz w:val="16"/>
          <w:szCs w:val="16"/>
          <w:lang w:eastAsia="en-GB"/>
        </w:rPr>
        <w:t>: Yes. And that's when it happened. And I didn't even remember – that's the hellish thing. Oh – my God! - how stupid it all is!</w:t>
      </w:r>
    </w:p>
    <w:p w:rsidR="00A0299A" w:rsidRPr="00A0299A" w:rsidRDefault="00A0299A" w:rsidP="00A0299A">
      <w:pPr>
        <w:widowControl w:val="0"/>
        <w:autoSpaceDE w:val="0"/>
        <w:autoSpaceDN w:val="0"/>
        <w:adjustRightInd w:val="0"/>
        <w:spacing w:after="0" w:line="240" w:lineRule="auto"/>
        <w:rPr>
          <w:rFonts w:ascii="Arial" w:eastAsiaTheme="minorEastAsia" w:hAnsi="Arial" w:cs="Arial"/>
          <w:sz w:val="16"/>
          <w:szCs w:val="16"/>
          <w:lang w:eastAsia="en-GB"/>
        </w:rPr>
      </w:pPr>
      <w:r w:rsidRPr="00A0299A">
        <w:rPr>
          <w:rFonts w:ascii="Arial" w:eastAsiaTheme="minorEastAsia" w:hAnsi="Arial" w:cs="Arial"/>
          <w:sz w:val="16"/>
          <w:szCs w:val="16"/>
          <w:lang w:eastAsia="en-GB"/>
        </w:rPr>
        <w:tab/>
        <w:t> </w:t>
      </w:r>
    </w:p>
    <w:p w:rsidR="00A0299A" w:rsidRPr="00A0299A" w:rsidRDefault="00A0299A" w:rsidP="00A0299A">
      <w:pPr>
        <w:widowControl w:val="0"/>
        <w:autoSpaceDE w:val="0"/>
        <w:autoSpaceDN w:val="0"/>
        <w:adjustRightInd w:val="0"/>
        <w:spacing w:after="0" w:line="240" w:lineRule="auto"/>
        <w:rPr>
          <w:rFonts w:ascii="Arial" w:eastAsiaTheme="minorEastAsia" w:hAnsi="Arial" w:cs="Arial"/>
          <w:sz w:val="16"/>
          <w:szCs w:val="16"/>
          <w:lang w:eastAsia="en-GB"/>
        </w:rPr>
      </w:pPr>
      <w:r w:rsidRPr="00A0299A">
        <w:rPr>
          <w:rFonts w:ascii="Arial" w:eastAsiaTheme="minorEastAsia" w:hAnsi="Arial" w:cs="Arial"/>
          <w:sz w:val="16"/>
          <w:szCs w:val="16"/>
          <w:lang w:eastAsia="en-GB"/>
        </w:rPr>
        <w:tab/>
      </w:r>
      <w:r w:rsidRPr="00A0299A">
        <w:rPr>
          <w:rFonts w:ascii="Arial" w:eastAsiaTheme="minorEastAsia" w:hAnsi="Arial" w:cs="Arial"/>
          <w:sz w:val="16"/>
          <w:szCs w:val="16"/>
          <w:u w:val="single"/>
          <w:lang w:eastAsia="en-GB"/>
        </w:rPr>
        <w:t>Inspector</w:t>
      </w:r>
      <w:r w:rsidRPr="00A0299A">
        <w:rPr>
          <w:rFonts w:ascii="Arial" w:eastAsiaTheme="minorEastAsia" w:hAnsi="Arial" w:cs="Arial"/>
          <w:sz w:val="16"/>
          <w:szCs w:val="16"/>
          <w:lang w:eastAsia="en-GB"/>
        </w:rPr>
        <w:t>: When did you meet her again? </w:t>
      </w:r>
    </w:p>
    <w:p w:rsidR="00A0299A" w:rsidRPr="00A0299A" w:rsidRDefault="00A0299A" w:rsidP="00A0299A">
      <w:pPr>
        <w:widowControl w:val="0"/>
        <w:autoSpaceDE w:val="0"/>
        <w:autoSpaceDN w:val="0"/>
        <w:adjustRightInd w:val="0"/>
        <w:spacing w:after="0" w:line="240" w:lineRule="auto"/>
        <w:rPr>
          <w:rFonts w:ascii="Arial" w:eastAsiaTheme="minorEastAsia" w:hAnsi="Arial" w:cs="Arial"/>
          <w:sz w:val="16"/>
          <w:szCs w:val="16"/>
          <w:lang w:eastAsia="en-GB"/>
        </w:rPr>
      </w:pPr>
      <w:r w:rsidRPr="00A0299A">
        <w:rPr>
          <w:rFonts w:ascii="Arial" w:eastAsiaTheme="minorEastAsia" w:hAnsi="Arial" w:cs="Arial"/>
          <w:sz w:val="16"/>
          <w:szCs w:val="16"/>
          <w:lang w:eastAsia="en-GB"/>
        </w:rPr>
        <w:tab/>
        <w:t> </w:t>
      </w:r>
    </w:p>
    <w:p w:rsidR="00A0299A" w:rsidRPr="00A0299A" w:rsidRDefault="00A0299A" w:rsidP="00A0299A">
      <w:pPr>
        <w:widowControl w:val="0"/>
        <w:autoSpaceDE w:val="0"/>
        <w:autoSpaceDN w:val="0"/>
        <w:adjustRightInd w:val="0"/>
        <w:spacing w:after="0" w:line="240" w:lineRule="auto"/>
        <w:rPr>
          <w:rFonts w:ascii="Arial" w:eastAsiaTheme="minorEastAsia" w:hAnsi="Arial" w:cs="Arial"/>
          <w:sz w:val="16"/>
          <w:szCs w:val="16"/>
          <w:lang w:eastAsia="en-GB"/>
        </w:rPr>
      </w:pPr>
      <w:r w:rsidRPr="00A0299A">
        <w:rPr>
          <w:rFonts w:ascii="Arial" w:eastAsiaTheme="minorEastAsia" w:hAnsi="Arial" w:cs="Arial"/>
          <w:sz w:val="16"/>
          <w:szCs w:val="16"/>
          <w:lang w:eastAsia="en-GB"/>
        </w:rPr>
        <w:tab/>
      </w:r>
      <w:r w:rsidRPr="00A0299A">
        <w:rPr>
          <w:rFonts w:ascii="Arial" w:eastAsiaTheme="minorEastAsia" w:hAnsi="Arial" w:cs="Arial"/>
          <w:sz w:val="16"/>
          <w:szCs w:val="16"/>
          <w:u w:val="single"/>
          <w:lang w:eastAsia="en-GB"/>
        </w:rPr>
        <w:t>Eric</w:t>
      </w:r>
      <w:r w:rsidRPr="00A0299A">
        <w:rPr>
          <w:rFonts w:ascii="Arial" w:eastAsiaTheme="minorEastAsia" w:hAnsi="Arial" w:cs="Arial"/>
          <w:sz w:val="16"/>
          <w:szCs w:val="16"/>
          <w:lang w:eastAsia="en-GB"/>
        </w:rPr>
        <w:t>: About a fortnight afterwards.</w:t>
      </w:r>
    </w:p>
    <w:p w:rsidR="00A0299A" w:rsidRPr="00A0299A" w:rsidRDefault="00A0299A" w:rsidP="00A0299A">
      <w:pPr>
        <w:widowControl w:val="0"/>
        <w:autoSpaceDE w:val="0"/>
        <w:autoSpaceDN w:val="0"/>
        <w:adjustRightInd w:val="0"/>
        <w:spacing w:after="0" w:line="240" w:lineRule="auto"/>
        <w:rPr>
          <w:rFonts w:ascii="Arial" w:eastAsiaTheme="minorEastAsia" w:hAnsi="Arial" w:cs="Arial"/>
          <w:sz w:val="16"/>
          <w:szCs w:val="16"/>
          <w:lang w:eastAsia="en-GB"/>
        </w:rPr>
      </w:pPr>
      <w:r w:rsidRPr="00A0299A">
        <w:rPr>
          <w:rFonts w:ascii="Arial" w:eastAsiaTheme="minorEastAsia" w:hAnsi="Arial" w:cs="Arial"/>
          <w:sz w:val="16"/>
          <w:szCs w:val="16"/>
          <w:lang w:eastAsia="en-GB"/>
        </w:rPr>
        <w:tab/>
        <w:t> </w:t>
      </w:r>
    </w:p>
    <w:p w:rsidR="00A0299A" w:rsidRPr="00A0299A" w:rsidRDefault="00A0299A" w:rsidP="00A0299A">
      <w:pPr>
        <w:widowControl w:val="0"/>
        <w:autoSpaceDE w:val="0"/>
        <w:autoSpaceDN w:val="0"/>
        <w:adjustRightInd w:val="0"/>
        <w:spacing w:after="0" w:line="240" w:lineRule="auto"/>
        <w:rPr>
          <w:rFonts w:ascii="Arial" w:eastAsiaTheme="minorEastAsia" w:hAnsi="Arial" w:cs="Arial"/>
          <w:sz w:val="16"/>
          <w:szCs w:val="16"/>
          <w:lang w:eastAsia="en-GB"/>
        </w:rPr>
      </w:pPr>
      <w:r w:rsidRPr="00A0299A">
        <w:rPr>
          <w:rFonts w:ascii="Arial" w:eastAsiaTheme="minorEastAsia" w:hAnsi="Arial" w:cs="Arial"/>
          <w:sz w:val="16"/>
          <w:szCs w:val="16"/>
          <w:lang w:eastAsia="en-GB"/>
        </w:rPr>
        <w:tab/>
      </w:r>
      <w:r w:rsidRPr="00A0299A">
        <w:rPr>
          <w:rFonts w:ascii="Arial" w:eastAsiaTheme="minorEastAsia" w:hAnsi="Arial" w:cs="Arial"/>
          <w:sz w:val="16"/>
          <w:szCs w:val="16"/>
          <w:u w:val="single"/>
          <w:lang w:eastAsia="en-GB"/>
        </w:rPr>
        <w:t>Inspector</w:t>
      </w:r>
      <w:r w:rsidRPr="00A0299A">
        <w:rPr>
          <w:rFonts w:ascii="Arial" w:eastAsiaTheme="minorEastAsia" w:hAnsi="Arial" w:cs="Arial"/>
          <w:sz w:val="16"/>
          <w:szCs w:val="16"/>
          <w:lang w:eastAsia="en-GB"/>
        </w:rPr>
        <w:t>: By appointment? </w:t>
      </w:r>
    </w:p>
    <w:p w:rsidR="00A0299A" w:rsidRPr="00A0299A" w:rsidRDefault="00A0299A" w:rsidP="00A0299A">
      <w:pPr>
        <w:widowControl w:val="0"/>
        <w:autoSpaceDE w:val="0"/>
        <w:autoSpaceDN w:val="0"/>
        <w:adjustRightInd w:val="0"/>
        <w:spacing w:after="0" w:line="240" w:lineRule="auto"/>
        <w:rPr>
          <w:rFonts w:ascii="Arial" w:eastAsiaTheme="minorEastAsia" w:hAnsi="Arial" w:cs="Arial"/>
          <w:sz w:val="16"/>
          <w:szCs w:val="16"/>
          <w:lang w:eastAsia="en-GB"/>
        </w:rPr>
      </w:pPr>
      <w:r w:rsidRPr="00A0299A">
        <w:rPr>
          <w:rFonts w:ascii="Arial" w:eastAsiaTheme="minorEastAsia" w:hAnsi="Arial" w:cs="Arial"/>
          <w:sz w:val="16"/>
          <w:szCs w:val="16"/>
          <w:lang w:eastAsia="en-GB"/>
        </w:rPr>
        <w:tab/>
        <w:t> </w:t>
      </w:r>
    </w:p>
    <w:p w:rsidR="00A0299A" w:rsidRPr="00A0299A" w:rsidRDefault="00A0299A" w:rsidP="00A0299A">
      <w:pPr>
        <w:widowControl w:val="0"/>
        <w:autoSpaceDE w:val="0"/>
        <w:autoSpaceDN w:val="0"/>
        <w:adjustRightInd w:val="0"/>
        <w:spacing w:after="0" w:line="240" w:lineRule="auto"/>
        <w:rPr>
          <w:rFonts w:ascii="Arial" w:eastAsiaTheme="minorEastAsia" w:hAnsi="Arial" w:cs="Arial"/>
          <w:sz w:val="16"/>
          <w:szCs w:val="16"/>
          <w:lang w:eastAsia="en-GB"/>
        </w:rPr>
      </w:pPr>
      <w:r w:rsidRPr="00A0299A">
        <w:rPr>
          <w:rFonts w:ascii="Arial" w:eastAsiaTheme="minorEastAsia" w:hAnsi="Arial" w:cs="Arial"/>
          <w:sz w:val="16"/>
          <w:szCs w:val="16"/>
          <w:lang w:eastAsia="en-GB"/>
        </w:rPr>
        <w:tab/>
      </w:r>
      <w:r w:rsidRPr="00A0299A">
        <w:rPr>
          <w:rFonts w:ascii="Arial" w:eastAsiaTheme="minorEastAsia" w:hAnsi="Arial" w:cs="Arial"/>
          <w:sz w:val="16"/>
          <w:szCs w:val="16"/>
          <w:u w:val="single"/>
          <w:lang w:eastAsia="en-GB"/>
        </w:rPr>
        <w:t>Eric</w:t>
      </w:r>
      <w:r w:rsidRPr="00A0299A">
        <w:rPr>
          <w:rFonts w:ascii="Arial" w:eastAsiaTheme="minorEastAsia" w:hAnsi="Arial" w:cs="Arial"/>
          <w:sz w:val="16"/>
          <w:szCs w:val="16"/>
          <w:lang w:eastAsia="en-GB"/>
        </w:rPr>
        <w:t>: No. And I couldn't remember her name or where she lived. It was all very vague. But I happened to see her again in the palace bar.</w:t>
      </w:r>
    </w:p>
    <w:p w:rsidR="00A0299A" w:rsidRPr="00A0299A" w:rsidRDefault="00A0299A" w:rsidP="00A0299A">
      <w:pPr>
        <w:widowControl w:val="0"/>
        <w:autoSpaceDE w:val="0"/>
        <w:autoSpaceDN w:val="0"/>
        <w:adjustRightInd w:val="0"/>
        <w:spacing w:after="0" w:line="240" w:lineRule="auto"/>
        <w:rPr>
          <w:rFonts w:ascii="Arial" w:eastAsiaTheme="minorEastAsia" w:hAnsi="Arial" w:cs="Arial"/>
          <w:sz w:val="16"/>
          <w:szCs w:val="16"/>
          <w:lang w:eastAsia="en-GB"/>
        </w:rPr>
      </w:pPr>
      <w:r w:rsidRPr="00A0299A">
        <w:rPr>
          <w:rFonts w:ascii="Arial" w:eastAsiaTheme="minorEastAsia" w:hAnsi="Arial" w:cs="Arial"/>
          <w:sz w:val="16"/>
          <w:szCs w:val="16"/>
          <w:lang w:eastAsia="en-GB"/>
        </w:rPr>
        <w:tab/>
        <w:t> </w:t>
      </w:r>
    </w:p>
    <w:p w:rsidR="00A0299A" w:rsidRPr="00A0299A" w:rsidRDefault="00A0299A" w:rsidP="00A0299A">
      <w:pPr>
        <w:widowControl w:val="0"/>
        <w:autoSpaceDE w:val="0"/>
        <w:autoSpaceDN w:val="0"/>
        <w:adjustRightInd w:val="0"/>
        <w:spacing w:after="0" w:line="240" w:lineRule="auto"/>
        <w:rPr>
          <w:rFonts w:ascii="Arial" w:eastAsiaTheme="minorEastAsia" w:hAnsi="Arial" w:cs="Arial"/>
          <w:sz w:val="16"/>
          <w:szCs w:val="16"/>
          <w:lang w:eastAsia="en-GB"/>
        </w:rPr>
      </w:pPr>
      <w:r w:rsidRPr="00A0299A">
        <w:rPr>
          <w:rFonts w:ascii="Arial" w:eastAsiaTheme="minorEastAsia" w:hAnsi="Arial" w:cs="Arial"/>
          <w:sz w:val="16"/>
          <w:szCs w:val="16"/>
          <w:lang w:eastAsia="en-GB"/>
        </w:rPr>
        <w:tab/>
      </w:r>
      <w:r w:rsidRPr="00A0299A">
        <w:rPr>
          <w:rFonts w:ascii="Arial" w:eastAsiaTheme="minorEastAsia" w:hAnsi="Arial" w:cs="Arial"/>
          <w:sz w:val="16"/>
          <w:szCs w:val="16"/>
          <w:u w:val="single"/>
          <w:lang w:eastAsia="en-GB"/>
        </w:rPr>
        <w:t>Inspector</w:t>
      </w:r>
      <w:r w:rsidRPr="00A0299A">
        <w:rPr>
          <w:rFonts w:ascii="Arial" w:eastAsiaTheme="minorEastAsia" w:hAnsi="Arial" w:cs="Arial"/>
          <w:sz w:val="16"/>
          <w:szCs w:val="16"/>
          <w:lang w:eastAsia="en-GB"/>
        </w:rPr>
        <w:t>: More drinks? </w:t>
      </w:r>
    </w:p>
    <w:p w:rsidR="00A0299A" w:rsidRPr="00A0299A" w:rsidRDefault="00A0299A" w:rsidP="00A0299A">
      <w:pPr>
        <w:widowControl w:val="0"/>
        <w:autoSpaceDE w:val="0"/>
        <w:autoSpaceDN w:val="0"/>
        <w:adjustRightInd w:val="0"/>
        <w:spacing w:after="0" w:line="240" w:lineRule="auto"/>
        <w:rPr>
          <w:rFonts w:ascii="Arial" w:eastAsiaTheme="minorEastAsia" w:hAnsi="Arial" w:cs="Arial"/>
          <w:sz w:val="16"/>
          <w:szCs w:val="16"/>
          <w:lang w:eastAsia="en-GB"/>
        </w:rPr>
      </w:pPr>
      <w:r w:rsidRPr="00A0299A">
        <w:rPr>
          <w:rFonts w:ascii="Arial" w:eastAsiaTheme="minorEastAsia" w:hAnsi="Arial" w:cs="Arial"/>
          <w:sz w:val="16"/>
          <w:szCs w:val="16"/>
          <w:lang w:eastAsia="en-GB"/>
        </w:rPr>
        <w:tab/>
        <w:t> </w:t>
      </w:r>
    </w:p>
    <w:p w:rsidR="00A0299A" w:rsidRPr="00A0299A" w:rsidRDefault="00A0299A" w:rsidP="00A0299A">
      <w:pPr>
        <w:widowControl w:val="0"/>
        <w:autoSpaceDE w:val="0"/>
        <w:autoSpaceDN w:val="0"/>
        <w:adjustRightInd w:val="0"/>
        <w:spacing w:after="0" w:line="240" w:lineRule="auto"/>
        <w:rPr>
          <w:rFonts w:ascii="Arial" w:eastAsiaTheme="minorEastAsia" w:hAnsi="Arial" w:cs="Arial"/>
          <w:sz w:val="16"/>
          <w:szCs w:val="16"/>
          <w:lang w:eastAsia="en-GB"/>
        </w:rPr>
      </w:pPr>
      <w:r w:rsidRPr="00A0299A">
        <w:rPr>
          <w:rFonts w:ascii="Arial" w:eastAsiaTheme="minorEastAsia" w:hAnsi="Arial" w:cs="Arial"/>
          <w:sz w:val="16"/>
          <w:szCs w:val="16"/>
          <w:lang w:eastAsia="en-GB"/>
        </w:rPr>
        <w:tab/>
      </w:r>
      <w:r w:rsidRPr="00A0299A">
        <w:rPr>
          <w:rFonts w:ascii="Arial" w:eastAsiaTheme="minorEastAsia" w:hAnsi="Arial" w:cs="Arial"/>
          <w:sz w:val="16"/>
          <w:szCs w:val="16"/>
          <w:u w:val="single"/>
          <w:lang w:eastAsia="en-GB"/>
        </w:rPr>
        <w:t>Eric:</w:t>
      </w:r>
      <w:r w:rsidRPr="00A0299A">
        <w:rPr>
          <w:rFonts w:ascii="Arial" w:eastAsiaTheme="minorEastAsia" w:hAnsi="Arial" w:cs="Arial"/>
          <w:sz w:val="16"/>
          <w:szCs w:val="16"/>
          <w:lang w:eastAsia="en-GB"/>
        </w:rPr>
        <w:t xml:space="preserve"> Yes, though that time I wasn't so bad.</w:t>
      </w:r>
    </w:p>
    <w:p w:rsidR="00A0299A" w:rsidRPr="00A0299A" w:rsidRDefault="00A0299A" w:rsidP="00A0299A">
      <w:pPr>
        <w:widowControl w:val="0"/>
        <w:autoSpaceDE w:val="0"/>
        <w:autoSpaceDN w:val="0"/>
        <w:adjustRightInd w:val="0"/>
        <w:spacing w:after="0" w:line="240" w:lineRule="auto"/>
        <w:rPr>
          <w:rFonts w:ascii="Arial" w:eastAsiaTheme="minorEastAsia" w:hAnsi="Arial" w:cs="Arial"/>
          <w:sz w:val="16"/>
          <w:szCs w:val="16"/>
          <w:lang w:eastAsia="en-GB"/>
        </w:rPr>
      </w:pPr>
      <w:r w:rsidRPr="00A0299A">
        <w:rPr>
          <w:rFonts w:ascii="Arial" w:eastAsiaTheme="minorEastAsia" w:hAnsi="Arial" w:cs="Arial"/>
          <w:sz w:val="16"/>
          <w:szCs w:val="16"/>
          <w:lang w:eastAsia="en-GB"/>
        </w:rPr>
        <w:tab/>
        <w:t> </w:t>
      </w:r>
    </w:p>
    <w:p w:rsidR="00A0299A" w:rsidRPr="00A0299A" w:rsidRDefault="00A0299A" w:rsidP="00A0299A">
      <w:pPr>
        <w:widowControl w:val="0"/>
        <w:autoSpaceDE w:val="0"/>
        <w:autoSpaceDN w:val="0"/>
        <w:adjustRightInd w:val="0"/>
        <w:spacing w:after="0" w:line="240" w:lineRule="auto"/>
        <w:rPr>
          <w:rFonts w:ascii="Arial" w:eastAsiaTheme="minorEastAsia" w:hAnsi="Arial" w:cs="Arial"/>
          <w:sz w:val="16"/>
          <w:szCs w:val="16"/>
          <w:lang w:eastAsia="en-GB"/>
        </w:rPr>
      </w:pPr>
      <w:r w:rsidRPr="00A0299A">
        <w:rPr>
          <w:rFonts w:ascii="Arial" w:eastAsiaTheme="minorEastAsia" w:hAnsi="Arial" w:cs="Arial"/>
          <w:sz w:val="16"/>
          <w:szCs w:val="16"/>
          <w:lang w:eastAsia="en-GB"/>
        </w:rPr>
        <w:tab/>
      </w:r>
      <w:r w:rsidRPr="00A0299A">
        <w:rPr>
          <w:rFonts w:ascii="Arial" w:eastAsiaTheme="minorEastAsia" w:hAnsi="Arial" w:cs="Arial"/>
          <w:sz w:val="16"/>
          <w:szCs w:val="16"/>
          <w:u w:val="single"/>
          <w:lang w:eastAsia="en-GB"/>
        </w:rPr>
        <w:t>Inspector</w:t>
      </w:r>
      <w:r w:rsidRPr="00A0299A">
        <w:rPr>
          <w:rFonts w:ascii="Arial" w:eastAsiaTheme="minorEastAsia" w:hAnsi="Arial" w:cs="Arial"/>
          <w:sz w:val="16"/>
          <w:szCs w:val="16"/>
          <w:lang w:eastAsia="en-GB"/>
        </w:rPr>
        <w:t>: But you took her home again? </w:t>
      </w:r>
    </w:p>
    <w:p w:rsidR="00A0299A" w:rsidRPr="00A0299A" w:rsidRDefault="00A0299A" w:rsidP="00A0299A">
      <w:pPr>
        <w:widowControl w:val="0"/>
        <w:autoSpaceDE w:val="0"/>
        <w:autoSpaceDN w:val="0"/>
        <w:adjustRightInd w:val="0"/>
        <w:spacing w:after="0" w:line="240" w:lineRule="auto"/>
        <w:rPr>
          <w:rFonts w:ascii="Arial" w:eastAsiaTheme="minorEastAsia" w:hAnsi="Arial" w:cs="Arial"/>
          <w:sz w:val="16"/>
          <w:szCs w:val="16"/>
          <w:lang w:eastAsia="en-GB"/>
        </w:rPr>
      </w:pPr>
      <w:r w:rsidRPr="00A0299A">
        <w:rPr>
          <w:rFonts w:ascii="Arial" w:eastAsiaTheme="minorEastAsia" w:hAnsi="Arial" w:cs="Arial"/>
          <w:sz w:val="16"/>
          <w:szCs w:val="16"/>
          <w:lang w:eastAsia="en-GB"/>
        </w:rPr>
        <w:tab/>
        <w:t> </w:t>
      </w:r>
    </w:p>
    <w:p w:rsidR="00A0299A" w:rsidRPr="00A0299A" w:rsidRDefault="00A0299A" w:rsidP="00A0299A">
      <w:pPr>
        <w:widowControl w:val="0"/>
        <w:autoSpaceDE w:val="0"/>
        <w:autoSpaceDN w:val="0"/>
        <w:adjustRightInd w:val="0"/>
        <w:spacing w:after="0" w:line="240" w:lineRule="auto"/>
        <w:rPr>
          <w:rFonts w:ascii="Arial" w:eastAsiaTheme="minorEastAsia" w:hAnsi="Arial" w:cs="Arial"/>
          <w:sz w:val="16"/>
          <w:szCs w:val="16"/>
          <w:lang w:eastAsia="en-GB"/>
        </w:rPr>
      </w:pPr>
      <w:r w:rsidRPr="00A0299A">
        <w:rPr>
          <w:rFonts w:ascii="Arial" w:eastAsiaTheme="minorEastAsia" w:hAnsi="Arial" w:cs="Arial"/>
          <w:sz w:val="16"/>
          <w:szCs w:val="16"/>
          <w:lang w:eastAsia="en-GB"/>
        </w:rPr>
        <w:tab/>
      </w:r>
      <w:r w:rsidRPr="00A0299A">
        <w:rPr>
          <w:rFonts w:ascii="Arial" w:eastAsiaTheme="minorEastAsia" w:hAnsi="Arial" w:cs="Arial"/>
          <w:sz w:val="16"/>
          <w:szCs w:val="16"/>
          <w:u w:val="single"/>
          <w:lang w:eastAsia="en-GB"/>
        </w:rPr>
        <w:t>Eric</w:t>
      </w:r>
      <w:r w:rsidRPr="00A0299A">
        <w:rPr>
          <w:rFonts w:ascii="Arial" w:eastAsiaTheme="minorEastAsia" w:hAnsi="Arial" w:cs="Arial"/>
          <w:sz w:val="16"/>
          <w:szCs w:val="16"/>
          <w:lang w:eastAsia="en-GB"/>
        </w:rPr>
        <w:t>: Yes. And this time we talked a bit. She told me something about herself and I talked too. Told her my name and what I did.</w:t>
      </w:r>
    </w:p>
    <w:p w:rsidR="00A0299A" w:rsidRPr="00A0299A" w:rsidRDefault="00A0299A" w:rsidP="00A0299A">
      <w:pPr>
        <w:widowControl w:val="0"/>
        <w:autoSpaceDE w:val="0"/>
        <w:autoSpaceDN w:val="0"/>
        <w:adjustRightInd w:val="0"/>
        <w:spacing w:after="0" w:line="240" w:lineRule="auto"/>
        <w:rPr>
          <w:rFonts w:ascii="Arial" w:eastAsiaTheme="minorEastAsia" w:hAnsi="Arial" w:cs="Arial"/>
          <w:sz w:val="16"/>
          <w:szCs w:val="16"/>
          <w:lang w:eastAsia="en-GB"/>
        </w:rPr>
      </w:pPr>
      <w:r w:rsidRPr="00A0299A">
        <w:rPr>
          <w:rFonts w:ascii="Arial" w:eastAsiaTheme="minorEastAsia" w:hAnsi="Arial" w:cs="Arial"/>
          <w:sz w:val="16"/>
          <w:szCs w:val="16"/>
          <w:lang w:eastAsia="en-GB"/>
        </w:rPr>
        <w:tab/>
        <w:t> </w:t>
      </w:r>
    </w:p>
    <w:p w:rsidR="00A0299A" w:rsidRPr="00A0299A" w:rsidRDefault="00A0299A" w:rsidP="00A0299A">
      <w:pPr>
        <w:widowControl w:val="0"/>
        <w:autoSpaceDE w:val="0"/>
        <w:autoSpaceDN w:val="0"/>
        <w:adjustRightInd w:val="0"/>
        <w:spacing w:after="0" w:line="240" w:lineRule="auto"/>
        <w:rPr>
          <w:rFonts w:ascii="Arial" w:eastAsiaTheme="minorEastAsia" w:hAnsi="Arial" w:cs="Arial"/>
          <w:sz w:val="16"/>
          <w:szCs w:val="16"/>
          <w:lang w:eastAsia="en-GB"/>
        </w:rPr>
      </w:pPr>
      <w:r w:rsidRPr="00A0299A">
        <w:rPr>
          <w:rFonts w:ascii="Arial" w:eastAsiaTheme="minorEastAsia" w:hAnsi="Arial" w:cs="Arial"/>
          <w:sz w:val="16"/>
          <w:szCs w:val="16"/>
          <w:lang w:eastAsia="en-GB"/>
        </w:rPr>
        <w:tab/>
      </w:r>
      <w:r w:rsidRPr="00A0299A">
        <w:rPr>
          <w:rFonts w:ascii="Arial" w:eastAsiaTheme="minorEastAsia" w:hAnsi="Arial" w:cs="Arial"/>
          <w:sz w:val="16"/>
          <w:szCs w:val="16"/>
          <w:u w:val="single"/>
          <w:lang w:eastAsia="en-GB"/>
        </w:rPr>
        <w:t>Inspector</w:t>
      </w:r>
      <w:r w:rsidRPr="00A0299A">
        <w:rPr>
          <w:rFonts w:ascii="Arial" w:eastAsiaTheme="minorEastAsia" w:hAnsi="Arial" w:cs="Arial"/>
          <w:sz w:val="16"/>
          <w:szCs w:val="16"/>
          <w:lang w:eastAsia="en-GB"/>
        </w:rPr>
        <w:t>: And you made love again? </w:t>
      </w:r>
    </w:p>
    <w:p w:rsidR="00A0299A" w:rsidRPr="00A0299A" w:rsidRDefault="00A0299A" w:rsidP="00A0299A">
      <w:pPr>
        <w:widowControl w:val="0"/>
        <w:autoSpaceDE w:val="0"/>
        <w:autoSpaceDN w:val="0"/>
        <w:adjustRightInd w:val="0"/>
        <w:spacing w:after="0" w:line="240" w:lineRule="auto"/>
        <w:rPr>
          <w:rFonts w:ascii="Arial" w:eastAsiaTheme="minorEastAsia" w:hAnsi="Arial" w:cs="Arial"/>
          <w:sz w:val="16"/>
          <w:szCs w:val="16"/>
          <w:lang w:eastAsia="en-GB"/>
        </w:rPr>
      </w:pPr>
      <w:r w:rsidRPr="00A0299A">
        <w:rPr>
          <w:rFonts w:ascii="Arial" w:eastAsiaTheme="minorEastAsia" w:hAnsi="Arial" w:cs="Arial"/>
          <w:sz w:val="16"/>
          <w:szCs w:val="16"/>
          <w:lang w:eastAsia="en-GB"/>
        </w:rPr>
        <w:tab/>
        <w:t> </w:t>
      </w:r>
    </w:p>
    <w:p w:rsidR="00A0299A" w:rsidRPr="00A0299A" w:rsidRDefault="00A0299A" w:rsidP="00A0299A">
      <w:pPr>
        <w:widowControl w:val="0"/>
        <w:autoSpaceDE w:val="0"/>
        <w:autoSpaceDN w:val="0"/>
        <w:adjustRightInd w:val="0"/>
        <w:spacing w:after="0" w:line="240" w:lineRule="auto"/>
        <w:rPr>
          <w:rFonts w:ascii="Arial" w:eastAsiaTheme="minorEastAsia" w:hAnsi="Arial" w:cs="Arial"/>
          <w:sz w:val="16"/>
          <w:szCs w:val="16"/>
          <w:lang w:eastAsia="en-GB"/>
        </w:rPr>
      </w:pPr>
      <w:r w:rsidRPr="00A0299A">
        <w:rPr>
          <w:rFonts w:ascii="Arial" w:eastAsiaTheme="minorEastAsia" w:hAnsi="Arial" w:cs="Arial"/>
          <w:sz w:val="16"/>
          <w:szCs w:val="16"/>
          <w:lang w:eastAsia="en-GB"/>
        </w:rPr>
        <w:tab/>
      </w:r>
      <w:r w:rsidRPr="00A0299A">
        <w:rPr>
          <w:rFonts w:ascii="Arial" w:eastAsiaTheme="minorEastAsia" w:hAnsi="Arial" w:cs="Arial"/>
          <w:sz w:val="16"/>
          <w:szCs w:val="16"/>
          <w:u w:val="single"/>
          <w:lang w:eastAsia="en-GB"/>
        </w:rPr>
        <w:t>Eric</w:t>
      </w:r>
      <w:r w:rsidRPr="00A0299A">
        <w:rPr>
          <w:rFonts w:ascii="Arial" w:eastAsiaTheme="minorEastAsia" w:hAnsi="Arial" w:cs="Arial"/>
          <w:sz w:val="16"/>
          <w:szCs w:val="16"/>
          <w:lang w:eastAsia="en-GB"/>
        </w:rPr>
        <w:t>: Yes. I wasn't in love with her or anything – but I liked her – she was pretty and a good sport.</w:t>
      </w:r>
    </w:p>
    <w:p w:rsidR="00A0299A" w:rsidRPr="0098659C" w:rsidRDefault="00A0299A" w:rsidP="00A0299A">
      <w:pPr>
        <w:widowControl w:val="0"/>
        <w:autoSpaceDE w:val="0"/>
        <w:autoSpaceDN w:val="0"/>
        <w:adjustRightInd w:val="0"/>
        <w:spacing w:after="0" w:line="240" w:lineRule="auto"/>
        <w:rPr>
          <w:rFonts w:ascii="Arial" w:eastAsiaTheme="minorEastAsia" w:hAnsi="Arial" w:cs="Arial"/>
          <w:sz w:val="20"/>
          <w:szCs w:val="20"/>
          <w:lang w:eastAsia="en-GB"/>
        </w:rPr>
      </w:pPr>
      <w:r w:rsidRPr="0098659C">
        <w:rPr>
          <w:rFonts w:ascii="Arial" w:eastAsiaTheme="minorEastAsia" w:hAnsi="Arial" w:cs="Arial"/>
          <w:sz w:val="20"/>
          <w:szCs w:val="20"/>
          <w:lang w:eastAsia="en-GB"/>
        </w:rPr>
        <w:tab/>
        <w:t> </w:t>
      </w:r>
    </w:p>
    <w:p w:rsidR="00A0299A" w:rsidRPr="00F95359" w:rsidRDefault="009117E6" w:rsidP="009117E6">
      <w:pPr>
        <w:widowControl w:val="0"/>
        <w:autoSpaceDE w:val="0"/>
        <w:autoSpaceDN w:val="0"/>
        <w:adjustRightInd w:val="0"/>
        <w:spacing w:after="0" w:line="240" w:lineRule="auto"/>
        <w:rPr>
          <w:rFonts w:ascii="Arial" w:hAnsi="Arial" w:cs="Arial"/>
          <w:b/>
          <w:i/>
          <w:sz w:val="20"/>
          <w:szCs w:val="20"/>
        </w:rPr>
      </w:pPr>
      <w:r>
        <w:rPr>
          <w:rFonts w:ascii="Arial" w:hAnsi="Arial" w:cs="Arial"/>
          <w:b/>
          <w:i/>
          <w:sz w:val="20"/>
          <w:szCs w:val="20"/>
        </w:rPr>
        <w:lastRenderedPageBreak/>
        <w:t>Exam Practice Paper 2.</w:t>
      </w:r>
    </w:p>
    <w:p w:rsidR="00A0299A" w:rsidRPr="00F95359" w:rsidRDefault="00A0299A" w:rsidP="00A0299A">
      <w:pPr>
        <w:rPr>
          <w:rFonts w:ascii="Arial" w:hAnsi="Arial" w:cs="Arial"/>
          <w:i/>
          <w:sz w:val="20"/>
          <w:szCs w:val="20"/>
        </w:rPr>
      </w:pPr>
      <w:r w:rsidRPr="00F95359">
        <w:rPr>
          <w:rFonts w:ascii="Arial" w:hAnsi="Arial" w:cs="Arial"/>
          <w:i/>
          <w:sz w:val="20"/>
          <w:szCs w:val="20"/>
        </w:rPr>
        <w:t xml:space="preserve">You are advised to spend about 45 minutes on this question. </w:t>
      </w:r>
    </w:p>
    <w:p w:rsidR="00A0299A" w:rsidRPr="00F95359" w:rsidRDefault="00A0299A" w:rsidP="00A0299A">
      <w:pPr>
        <w:rPr>
          <w:rFonts w:ascii="Arial" w:hAnsi="Arial" w:cs="Arial"/>
          <w:b/>
          <w:sz w:val="20"/>
          <w:szCs w:val="20"/>
        </w:rPr>
      </w:pPr>
      <w:r w:rsidRPr="00F95359">
        <w:rPr>
          <w:rFonts w:ascii="Arial" w:hAnsi="Arial" w:cs="Arial"/>
          <w:b/>
          <w:sz w:val="20"/>
          <w:szCs w:val="20"/>
        </w:rPr>
        <w:t>You should use the extract below and your knowledge of the whole play to answer this question.</w:t>
      </w:r>
    </w:p>
    <w:p w:rsidR="00A0299A" w:rsidRPr="00F95359" w:rsidRDefault="00A0299A" w:rsidP="00A0299A">
      <w:pPr>
        <w:rPr>
          <w:rFonts w:ascii="Arial" w:hAnsi="Arial" w:cs="Arial"/>
          <w:sz w:val="20"/>
          <w:szCs w:val="20"/>
        </w:rPr>
      </w:pPr>
      <w:r w:rsidRPr="00F95359">
        <w:rPr>
          <w:rFonts w:ascii="Arial" w:hAnsi="Arial" w:cs="Arial"/>
          <w:sz w:val="20"/>
          <w:szCs w:val="20"/>
        </w:rPr>
        <w:t>Write about</w:t>
      </w:r>
      <w:r>
        <w:rPr>
          <w:rFonts w:ascii="Arial" w:hAnsi="Arial" w:cs="Arial"/>
          <w:sz w:val="20"/>
          <w:szCs w:val="20"/>
        </w:rPr>
        <w:t xml:space="preserve"> Gerald and how he is presented at different points in the play.</w:t>
      </w:r>
      <w:r w:rsidRPr="00F95359">
        <w:rPr>
          <w:rFonts w:ascii="Arial" w:hAnsi="Arial" w:cs="Arial"/>
          <w:sz w:val="20"/>
          <w:szCs w:val="20"/>
        </w:rPr>
        <w:t xml:space="preserve"> </w:t>
      </w:r>
      <w:r>
        <w:rPr>
          <w:rFonts w:ascii="Arial" w:hAnsi="Arial" w:cs="Arial"/>
          <w:sz w:val="20"/>
          <w:szCs w:val="20"/>
        </w:rPr>
        <w:t>In your response you should:</w:t>
      </w:r>
    </w:p>
    <w:p w:rsidR="00A0299A" w:rsidRPr="00F95359" w:rsidRDefault="00A0299A" w:rsidP="00A0299A">
      <w:pPr>
        <w:pStyle w:val="ListParagraph"/>
        <w:numPr>
          <w:ilvl w:val="0"/>
          <w:numId w:val="12"/>
        </w:numPr>
        <w:spacing w:after="200" w:line="276" w:lineRule="auto"/>
        <w:rPr>
          <w:rFonts w:ascii="Arial" w:hAnsi="Arial" w:cs="Arial"/>
          <w:sz w:val="20"/>
          <w:szCs w:val="20"/>
        </w:rPr>
      </w:pPr>
      <w:r w:rsidRPr="00F95359">
        <w:rPr>
          <w:rFonts w:ascii="Arial" w:hAnsi="Arial" w:cs="Arial"/>
          <w:sz w:val="20"/>
          <w:szCs w:val="20"/>
        </w:rPr>
        <w:t xml:space="preserve">refer to the extract and the play as a whole; </w:t>
      </w:r>
    </w:p>
    <w:p w:rsidR="00A0299A" w:rsidRPr="00F95359" w:rsidRDefault="00A0299A" w:rsidP="00A0299A">
      <w:pPr>
        <w:pStyle w:val="ListParagraph"/>
        <w:numPr>
          <w:ilvl w:val="0"/>
          <w:numId w:val="12"/>
        </w:numPr>
        <w:spacing w:after="200" w:line="276" w:lineRule="auto"/>
        <w:rPr>
          <w:rFonts w:ascii="Arial" w:hAnsi="Arial" w:cs="Arial"/>
          <w:sz w:val="20"/>
          <w:szCs w:val="20"/>
        </w:rPr>
      </w:pPr>
      <w:r w:rsidRPr="00F95359">
        <w:rPr>
          <w:rFonts w:ascii="Arial" w:hAnsi="Arial" w:cs="Arial"/>
          <w:sz w:val="20"/>
          <w:szCs w:val="20"/>
        </w:rPr>
        <w:t xml:space="preserve">show your understanding of characters and events in the play. </w:t>
      </w:r>
      <w:r w:rsidRPr="00F95359">
        <w:rPr>
          <w:rFonts w:ascii="Arial" w:hAnsi="Arial" w:cs="Arial"/>
          <w:sz w:val="20"/>
          <w:szCs w:val="20"/>
        </w:rPr>
        <w:tab/>
      </w:r>
      <w:r w:rsidRPr="00F95359">
        <w:rPr>
          <w:rFonts w:ascii="Arial" w:hAnsi="Arial" w:cs="Arial"/>
          <w:sz w:val="20"/>
          <w:szCs w:val="20"/>
        </w:rPr>
        <w:tab/>
      </w:r>
      <w:r w:rsidRPr="00F95359">
        <w:rPr>
          <w:rFonts w:ascii="Arial" w:hAnsi="Arial" w:cs="Arial"/>
          <w:sz w:val="20"/>
          <w:szCs w:val="20"/>
        </w:rPr>
        <w:tab/>
      </w:r>
      <w:r w:rsidRPr="00F95359">
        <w:rPr>
          <w:rFonts w:ascii="Arial" w:hAnsi="Arial" w:cs="Arial"/>
          <w:sz w:val="20"/>
          <w:szCs w:val="20"/>
        </w:rPr>
        <w:tab/>
        <w:t>[40]</w:t>
      </w:r>
    </w:p>
    <w:p w:rsidR="00A0299A" w:rsidRDefault="00A0299A" w:rsidP="00A0299A">
      <w:pPr>
        <w:rPr>
          <w:rFonts w:ascii="Arial" w:hAnsi="Arial" w:cs="Arial"/>
          <w:i/>
          <w:sz w:val="20"/>
          <w:szCs w:val="20"/>
        </w:rPr>
      </w:pPr>
      <w:r w:rsidRPr="00F95359">
        <w:rPr>
          <w:rFonts w:ascii="Arial" w:hAnsi="Arial" w:cs="Arial"/>
          <w:i/>
          <w:sz w:val="20"/>
          <w:szCs w:val="20"/>
        </w:rPr>
        <w:t>5 of this question’s marks are allocated for accuracy in spelling, punctuation and the use of vocabulary and sentence structures.</w:t>
      </w:r>
    </w:p>
    <w:p w:rsidR="00A0299A" w:rsidRPr="00F95359" w:rsidRDefault="009117E6" w:rsidP="00A0299A">
      <w:pPr>
        <w:rPr>
          <w:rFonts w:ascii="Arial" w:hAnsi="Arial" w:cs="Arial"/>
          <w:i/>
          <w:sz w:val="20"/>
          <w:szCs w:val="20"/>
        </w:rPr>
      </w:pPr>
      <w:r>
        <w:rPr>
          <w:noProof/>
          <w:lang w:eastAsia="en-GB"/>
        </w:rPr>
        <mc:AlternateContent>
          <mc:Choice Requires="wps">
            <w:drawing>
              <wp:anchor distT="0" distB="0" distL="114300" distR="114300" simplePos="0" relativeHeight="251679744" behindDoc="0" locked="0" layoutInCell="1" allowOverlap="1" wp14:anchorId="143FDBE5" wp14:editId="70E39995">
                <wp:simplePos x="0" y="0"/>
                <wp:positionH relativeFrom="column">
                  <wp:posOffset>-1838</wp:posOffset>
                </wp:positionH>
                <wp:positionV relativeFrom="paragraph">
                  <wp:posOffset>29845</wp:posOffset>
                </wp:positionV>
                <wp:extent cx="5798820" cy="6953885"/>
                <wp:effectExtent l="0" t="0" r="11430" b="18415"/>
                <wp:wrapNone/>
                <wp:docPr id="10" name="Rectangle 10"/>
                <wp:cNvGraphicFramePr/>
                <a:graphic xmlns:a="http://schemas.openxmlformats.org/drawingml/2006/main">
                  <a:graphicData uri="http://schemas.microsoft.com/office/word/2010/wordprocessingShape">
                    <wps:wsp>
                      <wps:cNvSpPr/>
                      <wps:spPr>
                        <a:xfrm>
                          <a:off x="0" y="0"/>
                          <a:ext cx="5798820" cy="695388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rect w14:anchorId="0C052487" id="Rectangle 10" o:spid="_x0000_s1026" style="position:absolute;margin-left:-.15pt;margin-top:2.35pt;width:456.6pt;height:547.5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" filled="f" strokecolor="black [3213]" strokeweight=".25pt"/>
            </w:pict>
          </mc:Fallback>
        </mc:AlternateContent>
      </w:r>
      <w:r>
        <w:rPr>
          <w:noProof/>
          <w:lang w:eastAsia="en-GB"/>
        </w:rPr>
        <w:drawing>
          <wp:anchor distT="0" distB="0" distL="114300" distR="114300" simplePos="0" relativeHeight="251680768" behindDoc="1" locked="0" layoutInCell="1" allowOverlap="1">
            <wp:simplePos x="0" y="0"/>
            <wp:positionH relativeFrom="column">
              <wp:posOffset>0</wp:posOffset>
            </wp:positionH>
            <wp:positionV relativeFrom="paragraph">
              <wp:posOffset>30179</wp:posOffset>
            </wp:positionV>
            <wp:extent cx="5487407" cy="4259179"/>
            <wp:effectExtent l="0" t="0" r="0" b="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3634" t="16587" r="24108" b="11261"/>
                    <a:stretch/>
                  </pic:blipFill>
                  <pic:spPr bwMode="auto">
                    <a:xfrm>
                      <a:off x="0" y="0"/>
                      <a:ext cx="5491367" cy="42622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299A">
        <w:rPr>
          <w:noProof/>
          <w:lang w:eastAsia="en-GB"/>
        </w:rPr>
        <w:br/>
      </w:r>
    </w:p>
    <w:p w:rsidR="00A0299A" w:rsidRDefault="009117E6" w:rsidP="00A0299A">
      <w:pPr>
        <w:rPr>
          <w:b/>
          <w:sz w:val="40"/>
          <w:szCs w:val="40"/>
        </w:rPr>
      </w:pPr>
      <w:r>
        <w:rPr>
          <w:noProof/>
          <w:lang w:eastAsia="en-GB"/>
        </w:rPr>
        <w:drawing>
          <wp:anchor distT="0" distB="0" distL="114300" distR="114300" simplePos="0" relativeHeight="251681792" behindDoc="1" locked="0" layoutInCell="1" allowOverlap="1">
            <wp:simplePos x="0" y="0"/>
            <wp:positionH relativeFrom="column">
              <wp:posOffset>-3944</wp:posOffset>
            </wp:positionH>
            <wp:positionV relativeFrom="paragraph">
              <wp:posOffset>3845192</wp:posOffset>
            </wp:positionV>
            <wp:extent cx="5540459" cy="2694706"/>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3580" t="14680" r="25080" b="40898"/>
                    <a:stretch/>
                  </pic:blipFill>
                  <pic:spPr bwMode="auto">
                    <a:xfrm>
                      <a:off x="0" y="0"/>
                      <a:ext cx="5540459" cy="26947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40"/>
          <w:szCs w:val="40"/>
        </w:rPr>
        <w:br/>
      </w:r>
      <w:r>
        <w:rPr>
          <w:b/>
          <w:sz w:val="40"/>
          <w:szCs w:val="40"/>
        </w:rPr>
        <w:br/>
      </w:r>
      <w:r>
        <w:rPr>
          <w:b/>
          <w:sz w:val="40"/>
          <w:szCs w:val="40"/>
        </w:rPr>
        <w:br/>
      </w:r>
      <w:r>
        <w:rPr>
          <w:b/>
          <w:sz w:val="40"/>
          <w:szCs w:val="40"/>
        </w:rPr>
        <w:br/>
      </w:r>
      <w:r>
        <w:rPr>
          <w:b/>
          <w:sz w:val="40"/>
          <w:szCs w:val="40"/>
        </w:rPr>
        <w:br/>
      </w:r>
      <w:r>
        <w:rPr>
          <w:b/>
          <w:sz w:val="40"/>
          <w:szCs w:val="40"/>
        </w:rPr>
        <w:br/>
      </w:r>
      <w:r>
        <w:rPr>
          <w:b/>
          <w:sz w:val="40"/>
          <w:szCs w:val="40"/>
        </w:rPr>
        <w:br/>
      </w:r>
      <w:r>
        <w:rPr>
          <w:b/>
          <w:sz w:val="40"/>
          <w:szCs w:val="40"/>
        </w:rPr>
        <w:br/>
      </w:r>
      <w:r>
        <w:rPr>
          <w:b/>
          <w:sz w:val="40"/>
          <w:szCs w:val="40"/>
        </w:rPr>
        <w:br/>
      </w:r>
      <w:r>
        <w:rPr>
          <w:b/>
          <w:sz w:val="40"/>
          <w:szCs w:val="40"/>
        </w:rPr>
        <w:br/>
      </w:r>
      <w:r>
        <w:rPr>
          <w:b/>
          <w:sz w:val="40"/>
          <w:szCs w:val="40"/>
        </w:rPr>
        <w:br/>
      </w:r>
      <w:r>
        <w:rPr>
          <w:b/>
          <w:sz w:val="40"/>
          <w:szCs w:val="40"/>
        </w:rPr>
        <w:br/>
      </w:r>
      <w:r>
        <w:rPr>
          <w:b/>
          <w:sz w:val="40"/>
          <w:szCs w:val="40"/>
        </w:rPr>
        <w:br/>
      </w:r>
      <w:r>
        <w:rPr>
          <w:b/>
          <w:sz w:val="40"/>
          <w:szCs w:val="40"/>
        </w:rPr>
        <w:br/>
      </w:r>
      <w:r>
        <w:rPr>
          <w:b/>
          <w:sz w:val="40"/>
          <w:szCs w:val="40"/>
        </w:rPr>
        <w:br/>
      </w:r>
      <w:r>
        <w:rPr>
          <w:b/>
          <w:sz w:val="40"/>
          <w:szCs w:val="40"/>
        </w:rPr>
        <w:br/>
      </w:r>
      <w:r>
        <w:rPr>
          <w:b/>
          <w:sz w:val="40"/>
          <w:szCs w:val="40"/>
        </w:rPr>
        <w:br/>
      </w:r>
    </w:p>
    <w:p w:rsidR="009117E6" w:rsidRDefault="009117E6" w:rsidP="009117E6">
      <w:pPr>
        <w:rPr>
          <w:rFonts w:ascii="Arial" w:hAnsi="Arial" w:cs="Arial"/>
          <w:b/>
          <w:i/>
          <w:sz w:val="20"/>
          <w:szCs w:val="20"/>
        </w:rPr>
      </w:pPr>
    </w:p>
    <w:p w:rsidR="009117E6" w:rsidRPr="00F95359" w:rsidRDefault="009117E6" w:rsidP="009117E6">
      <w:pPr>
        <w:rPr>
          <w:rFonts w:ascii="Arial" w:hAnsi="Arial" w:cs="Arial"/>
          <w:b/>
          <w:i/>
          <w:sz w:val="20"/>
          <w:szCs w:val="20"/>
        </w:rPr>
      </w:pPr>
      <w:r>
        <w:rPr>
          <w:rFonts w:ascii="Arial" w:hAnsi="Arial" w:cs="Arial"/>
          <w:b/>
          <w:i/>
          <w:sz w:val="20"/>
          <w:szCs w:val="20"/>
        </w:rPr>
        <w:lastRenderedPageBreak/>
        <w:t>Exam Practice 3.</w:t>
      </w:r>
    </w:p>
    <w:p w:rsidR="009117E6" w:rsidRPr="00F95359" w:rsidRDefault="009117E6" w:rsidP="009117E6">
      <w:pPr>
        <w:rPr>
          <w:rFonts w:ascii="Arial" w:hAnsi="Arial" w:cs="Arial"/>
          <w:i/>
          <w:sz w:val="20"/>
          <w:szCs w:val="20"/>
        </w:rPr>
      </w:pPr>
      <w:r w:rsidRPr="00F95359">
        <w:rPr>
          <w:rFonts w:ascii="Arial" w:hAnsi="Arial" w:cs="Arial"/>
          <w:i/>
          <w:sz w:val="20"/>
          <w:szCs w:val="20"/>
        </w:rPr>
        <w:t xml:space="preserve">You are advised to spend about 45 minutes on this question. </w:t>
      </w:r>
    </w:p>
    <w:p w:rsidR="009117E6" w:rsidRPr="00F95359" w:rsidRDefault="009117E6" w:rsidP="009117E6">
      <w:pPr>
        <w:rPr>
          <w:rFonts w:ascii="Arial" w:hAnsi="Arial" w:cs="Arial"/>
          <w:b/>
          <w:sz w:val="20"/>
          <w:szCs w:val="20"/>
        </w:rPr>
      </w:pPr>
      <w:r w:rsidRPr="00F95359">
        <w:rPr>
          <w:rFonts w:ascii="Arial" w:hAnsi="Arial" w:cs="Arial"/>
          <w:b/>
          <w:sz w:val="20"/>
          <w:szCs w:val="20"/>
        </w:rPr>
        <w:t>You should use the extract below and your knowledge of the whole play to answer this question.</w:t>
      </w:r>
    </w:p>
    <w:p w:rsidR="009117E6" w:rsidRPr="00F95359" w:rsidRDefault="009117E6" w:rsidP="009117E6">
      <w:pPr>
        <w:rPr>
          <w:rFonts w:ascii="Arial" w:hAnsi="Arial" w:cs="Arial"/>
          <w:sz w:val="20"/>
          <w:szCs w:val="20"/>
        </w:rPr>
      </w:pPr>
      <w:r w:rsidRPr="00F95359">
        <w:rPr>
          <w:rFonts w:ascii="Arial" w:hAnsi="Arial" w:cs="Arial"/>
          <w:sz w:val="20"/>
          <w:szCs w:val="20"/>
        </w:rPr>
        <w:t>Write about</w:t>
      </w:r>
      <w:r>
        <w:rPr>
          <w:rFonts w:ascii="Arial" w:hAnsi="Arial" w:cs="Arial"/>
          <w:sz w:val="20"/>
          <w:szCs w:val="20"/>
        </w:rPr>
        <w:t xml:space="preserve"> Mr Birling and how he is presented in the play.</w:t>
      </w:r>
      <w:r w:rsidRPr="00F95359">
        <w:rPr>
          <w:rFonts w:ascii="Arial" w:hAnsi="Arial" w:cs="Arial"/>
          <w:sz w:val="20"/>
          <w:szCs w:val="20"/>
        </w:rPr>
        <w:t xml:space="preserve"> </w:t>
      </w:r>
      <w:r>
        <w:rPr>
          <w:rFonts w:ascii="Arial" w:hAnsi="Arial" w:cs="Arial"/>
          <w:sz w:val="20"/>
          <w:szCs w:val="20"/>
        </w:rPr>
        <w:t>In your response you should:</w:t>
      </w:r>
    </w:p>
    <w:p w:rsidR="009117E6" w:rsidRPr="00F95359" w:rsidRDefault="009117E6" w:rsidP="009117E6">
      <w:pPr>
        <w:pStyle w:val="ListParagraph"/>
        <w:numPr>
          <w:ilvl w:val="0"/>
          <w:numId w:val="12"/>
        </w:numPr>
        <w:spacing w:after="200" w:line="276" w:lineRule="auto"/>
        <w:rPr>
          <w:rFonts w:ascii="Arial" w:hAnsi="Arial" w:cs="Arial"/>
          <w:sz w:val="20"/>
          <w:szCs w:val="20"/>
        </w:rPr>
      </w:pPr>
      <w:r w:rsidRPr="00F95359">
        <w:rPr>
          <w:rFonts w:ascii="Arial" w:hAnsi="Arial" w:cs="Arial"/>
          <w:sz w:val="20"/>
          <w:szCs w:val="20"/>
        </w:rPr>
        <w:t xml:space="preserve">refer to the extract and the play as a whole; </w:t>
      </w:r>
    </w:p>
    <w:p w:rsidR="009117E6" w:rsidRPr="00F95359" w:rsidRDefault="009117E6" w:rsidP="009117E6">
      <w:pPr>
        <w:pStyle w:val="ListParagraph"/>
        <w:numPr>
          <w:ilvl w:val="0"/>
          <w:numId w:val="12"/>
        </w:numPr>
        <w:spacing w:after="200" w:line="276" w:lineRule="auto"/>
        <w:rPr>
          <w:rFonts w:ascii="Arial" w:hAnsi="Arial" w:cs="Arial"/>
          <w:sz w:val="20"/>
          <w:szCs w:val="20"/>
        </w:rPr>
      </w:pPr>
      <w:r w:rsidRPr="00F95359">
        <w:rPr>
          <w:rFonts w:ascii="Arial" w:hAnsi="Arial" w:cs="Arial"/>
          <w:sz w:val="20"/>
          <w:szCs w:val="20"/>
        </w:rPr>
        <w:t xml:space="preserve">show your understanding of characters and events in the play. </w:t>
      </w:r>
      <w:r w:rsidRPr="00F95359">
        <w:rPr>
          <w:rFonts w:ascii="Arial" w:hAnsi="Arial" w:cs="Arial"/>
          <w:sz w:val="20"/>
          <w:szCs w:val="20"/>
        </w:rPr>
        <w:tab/>
      </w:r>
      <w:r w:rsidRPr="00F95359">
        <w:rPr>
          <w:rFonts w:ascii="Arial" w:hAnsi="Arial" w:cs="Arial"/>
          <w:sz w:val="20"/>
          <w:szCs w:val="20"/>
        </w:rPr>
        <w:tab/>
      </w:r>
      <w:r w:rsidRPr="00F95359">
        <w:rPr>
          <w:rFonts w:ascii="Arial" w:hAnsi="Arial" w:cs="Arial"/>
          <w:sz w:val="20"/>
          <w:szCs w:val="20"/>
        </w:rPr>
        <w:tab/>
      </w:r>
      <w:r w:rsidRPr="00F95359">
        <w:rPr>
          <w:rFonts w:ascii="Arial" w:hAnsi="Arial" w:cs="Arial"/>
          <w:sz w:val="20"/>
          <w:szCs w:val="20"/>
        </w:rPr>
        <w:tab/>
        <w:t>[40]</w:t>
      </w:r>
    </w:p>
    <w:p w:rsidR="009117E6" w:rsidRDefault="009117E6" w:rsidP="009117E6">
      <w:pPr>
        <w:rPr>
          <w:rFonts w:ascii="Arial" w:hAnsi="Arial" w:cs="Arial"/>
          <w:i/>
          <w:sz w:val="20"/>
          <w:szCs w:val="20"/>
        </w:rPr>
      </w:pPr>
      <w:r w:rsidRPr="00F95359">
        <w:rPr>
          <w:rFonts w:ascii="Arial" w:hAnsi="Arial" w:cs="Arial"/>
          <w:i/>
          <w:sz w:val="20"/>
          <w:szCs w:val="20"/>
        </w:rPr>
        <w:t>5 of this question’s marks are allocated for accuracy in spelling, punctuation and the use of vocabulary and sentence structures.</w:t>
      </w:r>
    </w:p>
    <w:p w:rsidR="009117E6" w:rsidRDefault="009117E6" w:rsidP="009117E6">
      <w:pPr>
        <w:ind w:firstLine="720"/>
        <w:rPr>
          <w:rFonts w:ascii="Arial" w:hAnsi="Arial" w:cs="Arial"/>
          <w:sz w:val="20"/>
          <w:szCs w:val="20"/>
          <w:u w:val="single"/>
        </w:rPr>
      </w:pPr>
      <w:r>
        <w:rPr>
          <w:noProof/>
          <w:lang w:eastAsia="en-GB"/>
        </w:rPr>
        <mc:AlternateContent>
          <mc:Choice Requires="wps">
            <w:drawing>
              <wp:anchor distT="0" distB="0" distL="114300" distR="114300" simplePos="0" relativeHeight="251683840" behindDoc="0" locked="0" layoutInCell="1" allowOverlap="1" wp14:anchorId="386FEF5C" wp14:editId="393E634E">
                <wp:simplePos x="0" y="0"/>
                <wp:positionH relativeFrom="column">
                  <wp:posOffset>-168442</wp:posOffset>
                </wp:positionH>
                <wp:positionV relativeFrom="paragraph">
                  <wp:posOffset>146819</wp:posOffset>
                </wp:positionV>
                <wp:extent cx="6067993" cy="6689558"/>
                <wp:effectExtent l="0" t="0" r="28575" b="16510"/>
                <wp:wrapNone/>
                <wp:docPr id="14" name="Rectangle 14"/>
                <wp:cNvGraphicFramePr/>
                <a:graphic xmlns:a="http://schemas.openxmlformats.org/drawingml/2006/main">
                  <a:graphicData uri="http://schemas.microsoft.com/office/word/2010/wordprocessingShape">
                    <wps:wsp>
                      <wps:cNvSpPr/>
                      <wps:spPr>
                        <a:xfrm>
                          <a:off x="0" y="0"/>
                          <a:ext cx="6067993" cy="6689558"/>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rect w14:anchorId="250CA4FF" id="Rectangle 14" o:spid="_x0000_s1026" style="position:absolute;margin-left:-13.25pt;margin-top:11.55pt;width:477.8pt;height:52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" filled="f" strokecolor="black [3213]" strokeweight=".25pt"/>
            </w:pict>
          </mc:Fallback>
        </mc:AlternateContent>
      </w:r>
    </w:p>
    <w:p w:rsidR="009117E6" w:rsidRPr="009117E6" w:rsidRDefault="009117E6" w:rsidP="009117E6">
      <w:pPr>
        <w:ind w:firstLine="720"/>
        <w:rPr>
          <w:rFonts w:ascii="Arial" w:hAnsi="Arial" w:cs="Arial"/>
          <w:i/>
          <w:sz w:val="18"/>
          <w:szCs w:val="18"/>
        </w:rPr>
      </w:pPr>
      <w:r w:rsidRPr="009117E6">
        <w:rPr>
          <w:rFonts w:ascii="Arial" w:hAnsi="Arial" w:cs="Arial"/>
          <w:sz w:val="18"/>
          <w:szCs w:val="18"/>
          <w:u w:val="single"/>
        </w:rPr>
        <w:t>Birling</w:t>
      </w:r>
      <w:r w:rsidRPr="009117E6">
        <w:rPr>
          <w:rFonts w:ascii="Arial" w:hAnsi="Arial" w:cs="Arial"/>
          <w:sz w:val="18"/>
          <w:szCs w:val="18"/>
        </w:rPr>
        <w:t>: (</w:t>
      </w:r>
      <w:r w:rsidRPr="009117E6">
        <w:rPr>
          <w:rFonts w:ascii="Arial" w:hAnsi="Arial" w:cs="Arial"/>
          <w:i/>
          <w:sz w:val="18"/>
          <w:szCs w:val="18"/>
        </w:rPr>
        <w:t>rather heavily</w:t>
      </w:r>
      <w:r w:rsidRPr="009117E6">
        <w:rPr>
          <w:rFonts w:ascii="Arial" w:hAnsi="Arial" w:cs="Arial"/>
          <w:sz w:val="18"/>
          <w:szCs w:val="18"/>
        </w:rPr>
        <w:t>) I just want to say this</w:t>
      </w:r>
      <w:proofErr w:type="gramStart"/>
      <w:r w:rsidRPr="009117E6">
        <w:rPr>
          <w:rFonts w:ascii="Arial" w:hAnsi="Arial" w:cs="Arial"/>
          <w:sz w:val="18"/>
          <w:szCs w:val="18"/>
        </w:rPr>
        <w:t>.(</w:t>
      </w:r>
      <w:proofErr w:type="gramEnd"/>
      <w:r w:rsidRPr="009117E6">
        <w:rPr>
          <w:rFonts w:ascii="Arial" w:hAnsi="Arial" w:cs="Arial"/>
          <w:i/>
          <w:sz w:val="18"/>
          <w:szCs w:val="18"/>
        </w:rPr>
        <w:t>noticing that Sheila is still admiring her ring</w:t>
      </w:r>
      <w:r w:rsidRPr="009117E6">
        <w:rPr>
          <w:rFonts w:ascii="Arial" w:hAnsi="Arial" w:cs="Arial"/>
          <w:sz w:val="18"/>
          <w:szCs w:val="18"/>
        </w:rPr>
        <w:t>.) are you listening, Sheila? This concerns you too. And after all I don't often make speeches at you -</w:t>
      </w:r>
    </w:p>
    <w:p w:rsidR="009117E6" w:rsidRPr="009117E6" w:rsidRDefault="009117E6" w:rsidP="009117E6">
      <w:pPr>
        <w:rPr>
          <w:rFonts w:ascii="Arial" w:hAnsi="Arial" w:cs="Arial"/>
          <w:sz w:val="18"/>
          <w:szCs w:val="18"/>
        </w:rPr>
      </w:pPr>
      <w:r w:rsidRPr="009117E6">
        <w:rPr>
          <w:rFonts w:ascii="Arial" w:hAnsi="Arial" w:cs="Arial"/>
          <w:sz w:val="18"/>
          <w:szCs w:val="18"/>
        </w:rPr>
        <w:tab/>
      </w:r>
      <w:r w:rsidRPr="009117E6">
        <w:rPr>
          <w:rFonts w:ascii="Arial" w:hAnsi="Arial" w:cs="Arial"/>
          <w:sz w:val="18"/>
          <w:szCs w:val="18"/>
          <w:u w:val="single"/>
        </w:rPr>
        <w:t>Sheila</w:t>
      </w:r>
      <w:r w:rsidRPr="009117E6">
        <w:rPr>
          <w:rFonts w:ascii="Arial" w:hAnsi="Arial" w:cs="Arial"/>
          <w:sz w:val="18"/>
          <w:szCs w:val="18"/>
        </w:rPr>
        <w:t>: I’m sorry, daddy. Actually I was listening. (S</w:t>
      </w:r>
      <w:r w:rsidRPr="009117E6">
        <w:rPr>
          <w:rFonts w:ascii="Arial" w:hAnsi="Arial" w:cs="Arial"/>
          <w:i/>
          <w:sz w:val="18"/>
          <w:szCs w:val="18"/>
        </w:rPr>
        <w:t>he looks attentive, as they all do. He holds them for a moment before continuing</w:t>
      </w:r>
      <w:r w:rsidRPr="009117E6">
        <w:rPr>
          <w:rFonts w:ascii="Arial" w:hAnsi="Arial" w:cs="Arial"/>
          <w:sz w:val="18"/>
          <w:szCs w:val="18"/>
        </w:rPr>
        <w:t>)</w:t>
      </w:r>
    </w:p>
    <w:p w:rsidR="009117E6" w:rsidRPr="009117E6" w:rsidRDefault="009117E6" w:rsidP="009117E6">
      <w:pPr>
        <w:ind w:firstLine="720"/>
        <w:rPr>
          <w:rFonts w:ascii="Arial" w:hAnsi="Arial" w:cs="Arial"/>
          <w:sz w:val="18"/>
          <w:szCs w:val="18"/>
        </w:rPr>
      </w:pPr>
      <w:r w:rsidRPr="009117E6">
        <w:rPr>
          <w:rFonts w:ascii="Arial" w:hAnsi="Arial" w:cs="Arial"/>
          <w:sz w:val="18"/>
          <w:szCs w:val="18"/>
          <w:u w:val="single"/>
        </w:rPr>
        <w:t>Birling</w:t>
      </w:r>
      <w:r w:rsidRPr="009117E6">
        <w:rPr>
          <w:rFonts w:ascii="Arial" w:hAnsi="Arial" w:cs="Arial"/>
          <w:sz w:val="18"/>
          <w:szCs w:val="18"/>
        </w:rPr>
        <w:t>: I’m delighted about this engagement and I hope it won't be too long before you're married. And I want to say this. There's a good deal of silly talk about these days – but – and I speak as a hard-headed business man, who has to take risks and know what he's about – I say, you can ignore all this silly pessimistic talk. When you marry, you'll be marrying at a very good time. Yes, a very good time – and soon it'll be an even better time. Last month, just because the miners came out on strike, there's a lot of wild talk about possible labour trouble in the near future. Don't worry. We've passed the worst of it. We employers at last are coming together to see that our interests – and the interests of capital – are properly protected. And we're in for a time of steadily increasing prosperity. </w:t>
      </w:r>
      <w:r w:rsidRPr="009117E6">
        <w:rPr>
          <w:rFonts w:ascii="Arial" w:hAnsi="Arial" w:cs="Arial"/>
          <w:sz w:val="18"/>
          <w:szCs w:val="18"/>
        </w:rPr>
        <w:tab/>
        <w:t> </w:t>
      </w:r>
    </w:p>
    <w:p w:rsidR="009117E6" w:rsidRPr="009117E6" w:rsidRDefault="009117E6" w:rsidP="009117E6">
      <w:pPr>
        <w:rPr>
          <w:rFonts w:ascii="Arial" w:hAnsi="Arial" w:cs="Arial"/>
          <w:sz w:val="18"/>
          <w:szCs w:val="18"/>
        </w:rPr>
      </w:pPr>
      <w:r w:rsidRPr="009117E6">
        <w:rPr>
          <w:rFonts w:ascii="Arial" w:hAnsi="Arial" w:cs="Arial"/>
          <w:sz w:val="18"/>
          <w:szCs w:val="18"/>
        </w:rPr>
        <w:tab/>
      </w:r>
      <w:r w:rsidRPr="009117E6">
        <w:rPr>
          <w:rFonts w:ascii="Arial" w:hAnsi="Arial" w:cs="Arial"/>
          <w:sz w:val="18"/>
          <w:szCs w:val="18"/>
          <w:u w:val="single"/>
        </w:rPr>
        <w:t>Gerald</w:t>
      </w:r>
      <w:r w:rsidRPr="009117E6">
        <w:rPr>
          <w:rFonts w:ascii="Arial" w:hAnsi="Arial" w:cs="Arial"/>
          <w:sz w:val="18"/>
          <w:szCs w:val="18"/>
        </w:rPr>
        <w:t>: I believe you're right, sir.</w:t>
      </w:r>
    </w:p>
    <w:p w:rsidR="009117E6" w:rsidRPr="009117E6" w:rsidRDefault="009117E6" w:rsidP="009117E6">
      <w:pPr>
        <w:rPr>
          <w:rFonts w:ascii="Arial" w:hAnsi="Arial" w:cs="Arial"/>
          <w:sz w:val="18"/>
          <w:szCs w:val="18"/>
        </w:rPr>
      </w:pPr>
      <w:r w:rsidRPr="009117E6">
        <w:rPr>
          <w:rFonts w:ascii="Arial" w:hAnsi="Arial" w:cs="Arial"/>
          <w:sz w:val="18"/>
          <w:szCs w:val="18"/>
        </w:rPr>
        <w:tab/>
      </w:r>
      <w:r w:rsidRPr="009117E6">
        <w:rPr>
          <w:rFonts w:ascii="Arial" w:hAnsi="Arial" w:cs="Arial"/>
          <w:sz w:val="18"/>
          <w:szCs w:val="18"/>
          <w:u w:val="single"/>
        </w:rPr>
        <w:t>Eric</w:t>
      </w:r>
      <w:r w:rsidRPr="009117E6">
        <w:rPr>
          <w:rFonts w:ascii="Arial" w:hAnsi="Arial" w:cs="Arial"/>
          <w:sz w:val="18"/>
          <w:szCs w:val="18"/>
        </w:rPr>
        <w:t>: What about war?</w:t>
      </w:r>
    </w:p>
    <w:p w:rsidR="009117E6" w:rsidRPr="009117E6" w:rsidRDefault="009117E6" w:rsidP="009117E6">
      <w:pPr>
        <w:rPr>
          <w:rFonts w:ascii="Arial" w:hAnsi="Arial" w:cs="Arial"/>
          <w:sz w:val="18"/>
          <w:szCs w:val="18"/>
        </w:rPr>
      </w:pPr>
      <w:r w:rsidRPr="009117E6">
        <w:rPr>
          <w:rFonts w:ascii="Arial" w:hAnsi="Arial" w:cs="Arial"/>
          <w:sz w:val="18"/>
          <w:szCs w:val="18"/>
        </w:rPr>
        <w:tab/>
      </w:r>
      <w:r w:rsidRPr="009117E6">
        <w:rPr>
          <w:rFonts w:ascii="Arial" w:hAnsi="Arial" w:cs="Arial"/>
          <w:sz w:val="18"/>
          <w:szCs w:val="18"/>
          <w:u w:val="single"/>
        </w:rPr>
        <w:t>Birling</w:t>
      </w:r>
      <w:r w:rsidRPr="009117E6">
        <w:rPr>
          <w:rFonts w:ascii="Arial" w:hAnsi="Arial" w:cs="Arial"/>
          <w:sz w:val="18"/>
          <w:szCs w:val="18"/>
        </w:rPr>
        <w:t>: Glad you mentioned it, Eric. I'm coming to that. Just because the Kaiser makes a speech or two, or a few German officers have too much to drink and begin taking nonsense, you'll hear some people say that war's inevitable. And to that I say – fiddlesticks! The Germans don't want war. Nobody wants war, except some half-civilized folks in the Balkans. And why? There's too much at stake these days. Everything to lose and nothing to gain by war.</w:t>
      </w:r>
    </w:p>
    <w:p w:rsidR="009117E6" w:rsidRPr="009117E6" w:rsidRDefault="009117E6" w:rsidP="009117E6">
      <w:pPr>
        <w:rPr>
          <w:rFonts w:ascii="Arial" w:hAnsi="Arial" w:cs="Arial"/>
          <w:sz w:val="18"/>
          <w:szCs w:val="18"/>
        </w:rPr>
      </w:pPr>
      <w:r w:rsidRPr="009117E6">
        <w:rPr>
          <w:rFonts w:ascii="Arial" w:hAnsi="Arial" w:cs="Arial"/>
          <w:sz w:val="18"/>
          <w:szCs w:val="18"/>
        </w:rPr>
        <w:tab/>
      </w:r>
      <w:r w:rsidRPr="009117E6">
        <w:rPr>
          <w:rFonts w:ascii="Arial" w:hAnsi="Arial" w:cs="Arial"/>
          <w:sz w:val="18"/>
          <w:szCs w:val="18"/>
          <w:u w:val="single"/>
        </w:rPr>
        <w:t>Eric</w:t>
      </w:r>
      <w:r w:rsidRPr="009117E6">
        <w:rPr>
          <w:rFonts w:ascii="Arial" w:hAnsi="Arial" w:cs="Arial"/>
          <w:sz w:val="18"/>
          <w:szCs w:val="18"/>
        </w:rPr>
        <w:t>: Yes, I know – but still -</w:t>
      </w:r>
    </w:p>
    <w:p w:rsidR="009117E6" w:rsidRPr="009117E6" w:rsidRDefault="009117E6" w:rsidP="009117E6">
      <w:pPr>
        <w:rPr>
          <w:rFonts w:ascii="Arial" w:hAnsi="Arial" w:cs="Arial"/>
          <w:sz w:val="18"/>
          <w:szCs w:val="18"/>
        </w:rPr>
      </w:pPr>
      <w:r w:rsidRPr="009117E6">
        <w:rPr>
          <w:rFonts w:ascii="Arial" w:hAnsi="Arial" w:cs="Arial"/>
          <w:sz w:val="18"/>
          <w:szCs w:val="18"/>
        </w:rPr>
        <w:tab/>
      </w:r>
      <w:r w:rsidRPr="009117E6">
        <w:rPr>
          <w:rFonts w:ascii="Arial" w:hAnsi="Arial" w:cs="Arial"/>
          <w:sz w:val="18"/>
          <w:szCs w:val="18"/>
          <w:u w:val="single"/>
        </w:rPr>
        <w:t>Birling</w:t>
      </w:r>
      <w:r w:rsidRPr="009117E6">
        <w:rPr>
          <w:rFonts w:ascii="Arial" w:hAnsi="Arial" w:cs="Arial"/>
          <w:sz w:val="18"/>
          <w:szCs w:val="18"/>
        </w:rPr>
        <w:t xml:space="preserve">: Just let me finish, Eric. You've a lot to learn yet. And I’m taking as a hard headed, practical man of business. And I say there isn't a chance of war. The world's developing so fast that it'll make war impossible. Look at the progress we're making. In a year or two we'll have aeroplanes that will be able to go anywhere. And look at the way the auto-mobile's making headway – bigger and faster all the time. And then ships. Why, a friend of mine went over this new liner last week – the titanic – she sails next week – forty-six thousand eight hundred tons – new </w:t>
      </w:r>
      <w:proofErr w:type="spellStart"/>
      <w:r w:rsidRPr="009117E6">
        <w:rPr>
          <w:rFonts w:ascii="Arial" w:hAnsi="Arial" w:cs="Arial"/>
          <w:sz w:val="18"/>
          <w:szCs w:val="18"/>
        </w:rPr>
        <w:t>york</w:t>
      </w:r>
      <w:proofErr w:type="spellEnd"/>
      <w:r w:rsidRPr="009117E6">
        <w:rPr>
          <w:rFonts w:ascii="Arial" w:hAnsi="Arial" w:cs="Arial"/>
          <w:sz w:val="18"/>
          <w:szCs w:val="18"/>
        </w:rPr>
        <w:t xml:space="preserve"> in five days – and every luxury – and unsinkable, absolutely unsinkable. That's what you've got to keep your eye on, facts like that, progress like that – and not a few </w:t>
      </w:r>
      <w:proofErr w:type="spellStart"/>
      <w:r w:rsidRPr="009117E6">
        <w:rPr>
          <w:rFonts w:ascii="Arial" w:hAnsi="Arial" w:cs="Arial"/>
          <w:sz w:val="18"/>
          <w:szCs w:val="18"/>
        </w:rPr>
        <w:t>german</w:t>
      </w:r>
      <w:proofErr w:type="spellEnd"/>
      <w:r w:rsidRPr="009117E6">
        <w:rPr>
          <w:rFonts w:ascii="Arial" w:hAnsi="Arial" w:cs="Arial"/>
          <w:sz w:val="18"/>
          <w:szCs w:val="18"/>
        </w:rPr>
        <w:t xml:space="preserve"> officers taking nonsense and a few scaremongers here making a fuss about nothing. Now you three young people, just listen to this – and remember what I’m telling you now. In twenty or thirty </w:t>
      </w:r>
      <w:proofErr w:type="spellStart"/>
      <w:r w:rsidRPr="009117E6">
        <w:rPr>
          <w:rFonts w:ascii="Arial" w:hAnsi="Arial" w:cs="Arial"/>
          <w:sz w:val="18"/>
          <w:szCs w:val="18"/>
        </w:rPr>
        <w:t>year's time</w:t>
      </w:r>
      <w:proofErr w:type="spellEnd"/>
      <w:r w:rsidRPr="009117E6">
        <w:rPr>
          <w:rFonts w:ascii="Arial" w:hAnsi="Arial" w:cs="Arial"/>
          <w:sz w:val="18"/>
          <w:szCs w:val="18"/>
        </w:rPr>
        <w:t xml:space="preserve"> – let's say, in 1940 – you may be giving a little party like this – your son or daughter might be getting engaged – and I tell you, by that time you'll be living in a world that'll have forgotten all these capital versus labour agitations and all these silly little war scares. There'll be peace and prosperity and rapid progress everywhere – except of course in </w:t>
      </w:r>
      <w:proofErr w:type="spellStart"/>
      <w:r w:rsidRPr="009117E6">
        <w:rPr>
          <w:rFonts w:ascii="Arial" w:hAnsi="Arial" w:cs="Arial"/>
          <w:sz w:val="18"/>
          <w:szCs w:val="18"/>
        </w:rPr>
        <w:t>russia</w:t>
      </w:r>
      <w:proofErr w:type="spellEnd"/>
      <w:r w:rsidRPr="009117E6">
        <w:rPr>
          <w:rFonts w:ascii="Arial" w:hAnsi="Arial" w:cs="Arial"/>
          <w:sz w:val="18"/>
          <w:szCs w:val="18"/>
        </w:rPr>
        <w:t>, which will always be behindhand naturally. </w:t>
      </w:r>
    </w:p>
    <w:p w:rsidR="009117E6" w:rsidRPr="009117E6" w:rsidRDefault="009117E6" w:rsidP="009117E6">
      <w:pPr>
        <w:rPr>
          <w:rFonts w:ascii="Arial" w:hAnsi="Arial" w:cs="Arial"/>
          <w:sz w:val="18"/>
          <w:szCs w:val="18"/>
        </w:rPr>
      </w:pPr>
      <w:r w:rsidRPr="009117E6">
        <w:rPr>
          <w:rFonts w:ascii="Arial" w:hAnsi="Arial" w:cs="Arial"/>
          <w:sz w:val="18"/>
          <w:szCs w:val="18"/>
        </w:rPr>
        <w:tab/>
      </w:r>
      <w:r w:rsidRPr="009117E6">
        <w:rPr>
          <w:rFonts w:ascii="Arial" w:hAnsi="Arial" w:cs="Arial"/>
          <w:sz w:val="18"/>
          <w:szCs w:val="18"/>
          <w:u w:val="single"/>
        </w:rPr>
        <w:t>Mrs Birling</w:t>
      </w:r>
      <w:r w:rsidRPr="009117E6">
        <w:rPr>
          <w:rFonts w:ascii="Arial" w:hAnsi="Arial" w:cs="Arial"/>
          <w:sz w:val="18"/>
          <w:szCs w:val="18"/>
        </w:rPr>
        <w:t>: Arthur!</w:t>
      </w:r>
      <w:r w:rsidRPr="009117E6">
        <w:rPr>
          <w:rFonts w:ascii="Arial" w:hAnsi="Arial" w:cs="Arial"/>
          <w:sz w:val="18"/>
          <w:szCs w:val="18"/>
        </w:rPr>
        <w:tab/>
        <w:t> </w:t>
      </w:r>
    </w:p>
    <w:p w:rsidR="009117E6" w:rsidRPr="00171B5D" w:rsidRDefault="009117E6" w:rsidP="009117E6">
      <w:pPr>
        <w:rPr>
          <w:rFonts w:ascii="Arial" w:hAnsi="Arial" w:cs="Arial"/>
          <w:sz w:val="20"/>
          <w:szCs w:val="20"/>
        </w:rPr>
      </w:pPr>
      <w:r w:rsidRPr="009117E6">
        <w:rPr>
          <w:rFonts w:ascii="Arial" w:hAnsi="Arial" w:cs="Arial"/>
          <w:sz w:val="18"/>
          <w:szCs w:val="18"/>
        </w:rPr>
        <w:tab/>
      </w:r>
      <w:r w:rsidRPr="009117E6">
        <w:rPr>
          <w:rFonts w:ascii="Arial" w:hAnsi="Arial" w:cs="Arial"/>
          <w:sz w:val="18"/>
          <w:szCs w:val="18"/>
          <w:u w:val="single"/>
        </w:rPr>
        <w:t>Birling</w:t>
      </w:r>
      <w:r w:rsidRPr="009117E6">
        <w:rPr>
          <w:rFonts w:ascii="Arial" w:hAnsi="Arial" w:cs="Arial"/>
          <w:sz w:val="18"/>
          <w:szCs w:val="18"/>
        </w:rPr>
        <w:t xml:space="preserve">: Yes, my dear, I know – I’m talking too much. But you youngsters just remember what I Said. We can't let these Bernard </w:t>
      </w:r>
      <w:proofErr w:type="spellStart"/>
      <w:r w:rsidRPr="009117E6">
        <w:rPr>
          <w:rFonts w:ascii="Arial" w:hAnsi="Arial" w:cs="Arial"/>
          <w:sz w:val="18"/>
          <w:szCs w:val="18"/>
        </w:rPr>
        <w:t>Shaws</w:t>
      </w:r>
      <w:proofErr w:type="spellEnd"/>
      <w:r w:rsidRPr="009117E6">
        <w:rPr>
          <w:rFonts w:ascii="Arial" w:hAnsi="Arial" w:cs="Arial"/>
          <w:sz w:val="18"/>
          <w:szCs w:val="18"/>
        </w:rPr>
        <w:t xml:space="preserve"> and </w:t>
      </w:r>
      <w:proofErr w:type="spellStart"/>
      <w:r w:rsidRPr="009117E6">
        <w:rPr>
          <w:rFonts w:ascii="Arial" w:hAnsi="Arial" w:cs="Arial"/>
          <w:sz w:val="18"/>
          <w:szCs w:val="18"/>
        </w:rPr>
        <w:t>H.G.Wellses</w:t>
      </w:r>
      <w:proofErr w:type="spellEnd"/>
      <w:r w:rsidRPr="009117E6">
        <w:rPr>
          <w:rFonts w:ascii="Arial" w:hAnsi="Arial" w:cs="Arial"/>
          <w:sz w:val="18"/>
          <w:szCs w:val="18"/>
        </w:rPr>
        <w:t xml:space="preserve"> </w:t>
      </w:r>
      <w:proofErr w:type="gramStart"/>
      <w:r w:rsidRPr="009117E6">
        <w:rPr>
          <w:rFonts w:ascii="Arial" w:hAnsi="Arial" w:cs="Arial"/>
          <w:sz w:val="18"/>
          <w:szCs w:val="18"/>
        </w:rPr>
        <w:t>do</w:t>
      </w:r>
      <w:proofErr w:type="gramEnd"/>
      <w:r w:rsidRPr="009117E6">
        <w:rPr>
          <w:rFonts w:ascii="Arial" w:hAnsi="Arial" w:cs="Arial"/>
          <w:sz w:val="18"/>
          <w:szCs w:val="18"/>
        </w:rPr>
        <w:t xml:space="preserve"> all the talking. We hard-headed practical business men must say something sometime.</w:t>
      </w:r>
      <w:r w:rsidRPr="00171B5D">
        <w:rPr>
          <w:rFonts w:ascii="Arial" w:hAnsi="Arial" w:cs="Arial"/>
          <w:sz w:val="20"/>
          <w:szCs w:val="20"/>
        </w:rPr>
        <w:tab/>
        <w:t> </w:t>
      </w:r>
    </w:p>
    <w:p w:rsidR="009117E6" w:rsidRDefault="009117E6" w:rsidP="009117E6">
      <w:pPr>
        <w:rPr>
          <w:rFonts w:ascii="Arial" w:hAnsi="Arial" w:cs="Arial"/>
          <w:b/>
          <w:i/>
          <w:sz w:val="20"/>
          <w:szCs w:val="20"/>
        </w:rPr>
      </w:pPr>
    </w:p>
    <w:p w:rsidR="009117E6" w:rsidRPr="00F95359" w:rsidRDefault="009117E6" w:rsidP="009117E6">
      <w:pPr>
        <w:rPr>
          <w:rFonts w:ascii="Arial" w:hAnsi="Arial" w:cs="Arial"/>
          <w:b/>
          <w:i/>
          <w:sz w:val="20"/>
          <w:szCs w:val="20"/>
        </w:rPr>
      </w:pPr>
      <w:r>
        <w:rPr>
          <w:rFonts w:ascii="Arial" w:hAnsi="Arial" w:cs="Arial"/>
          <w:b/>
          <w:i/>
          <w:sz w:val="20"/>
          <w:szCs w:val="20"/>
        </w:rPr>
        <w:lastRenderedPageBreak/>
        <w:t>Exam Practice 4.</w:t>
      </w:r>
    </w:p>
    <w:p w:rsidR="009117E6" w:rsidRPr="00F95359" w:rsidRDefault="009117E6" w:rsidP="009117E6">
      <w:pPr>
        <w:rPr>
          <w:rFonts w:ascii="Arial" w:hAnsi="Arial" w:cs="Arial"/>
          <w:i/>
          <w:sz w:val="20"/>
          <w:szCs w:val="20"/>
        </w:rPr>
      </w:pPr>
      <w:r w:rsidRPr="00F95359">
        <w:rPr>
          <w:rFonts w:ascii="Arial" w:hAnsi="Arial" w:cs="Arial"/>
          <w:i/>
          <w:sz w:val="20"/>
          <w:szCs w:val="20"/>
        </w:rPr>
        <w:t xml:space="preserve">You are advised to spend about 45 minutes on this question. </w:t>
      </w:r>
    </w:p>
    <w:p w:rsidR="009117E6" w:rsidRPr="00F95359" w:rsidRDefault="009117E6" w:rsidP="009117E6">
      <w:pPr>
        <w:rPr>
          <w:rFonts w:ascii="Arial" w:hAnsi="Arial" w:cs="Arial"/>
          <w:b/>
          <w:sz w:val="20"/>
          <w:szCs w:val="20"/>
        </w:rPr>
      </w:pPr>
      <w:r w:rsidRPr="00F95359">
        <w:rPr>
          <w:rFonts w:ascii="Arial" w:hAnsi="Arial" w:cs="Arial"/>
          <w:b/>
          <w:sz w:val="20"/>
          <w:szCs w:val="20"/>
        </w:rPr>
        <w:t>You should use the extract below and your knowledge of the whole play to answer this question.</w:t>
      </w:r>
    </w:p>
    <w:p w:rsidR="009117E6" w:rsidRPr="00F95359" w:rsidRDefault="009117E6" w:rsidP="009117E6">
      <w:pPr>
        <w:rPr>
          <w:rFonts w:ascii="Arial" w:hAnsi="Arial" w:cs="Arial"/>
          <w:sz w:val="20"/>
          <w:szCs w:val="20"/>
        </w:rPr>
      </w:pPr>
      <w:r w:rsidRPr="00F95359">
        <w:rPr>
          <w:rFonts w:ascii="Arial" w:hAnsi="Arial" w:cs="Arial"/>
          <w:sz w:val="20"/>
          <w:szCs w:val="20"/>
        </w:rPr>
        <w:t>Write about</w:t>
      </w:r>
      <w:r>
        <w:rPr>
          <w:rFonts w:ascii="Arial" w:hAnsi="Arial" w:cs="Arial"/>
          <w:sz w:val="20"/>
          <w:szCs w:val="20"/>
        </w:rPr>
        <w:t xml:space="preserve"> Mrs Birling and how she is presented at different points in the play.</w:t>
      </w:r>
      <w:r w:rsidRPr="00F95359">
        <w:rPr>
          <w:rFonts w:ascii="Arial" w:hAnsi="Arial" w:cs="Arial"/>
          <w:sz w:val="20"/>
          <w:szCs w:val="20"/>
        </w:rPr>
        <w:t xml:space="preserve"> </w:t>
      </w:r>
      <w:r>
        <w:rPr>
          <w:rFonts w:ascii="Arial" w:hAnsi="Arial" w:cs="Arial"/>
          <w:sz w:val="20"/>
          <w:szCs w:val="20"/>
        </w:rPr>
        <w:t>In your response you should:</w:t>
      </w:r>
    </w:p>
    <w:p w:rsidR="009117E6" w:rsidRPr="00F95359" w:rsidRDefault="009117E6" w:rsidP="009117E6">
      <w:pPr>
        <w:pStyle w:val="ListParagraph"/>
        <w:numPr>
          <w:ilvl w:val="0"/>
          <w:numId w:val="12"/>
        </w:numPr>
        <w:spacing w:after="200" w:line="276" w:lineRule="auto"/>
        <w:rPr>
          <w:rFonts w:ascii="Arial" w:hAnsi="Arial" w:cs="Arial"/>
          <w:sz w:val="20"/>
          <w:szCs w:val="20"/>
        </w:rPr>
      </w:pPr>
      <w:r w:rsidRPr="00F95359">
        <w:rPr>
          <w:rFonts w:ascii="Arial" w:hAnsi="Arial" w:cs="Arial"/>
          <w:sz w:val="20"/>
          <w:szCs w:val="20"/>
        </w:rPr>
        <w:t xml:space="preserve">refer to the extract and the play as a whole; </w:t>
      </w:r>
    </w:p>
    <w:p w:rsidR="009117E6" w:rsidRPr="00F95359" w:rsidRDefault="009117E6" w:rsidP="009117E6">
      <w:pPr>
        <w:pStyle w:val="ListParagraph"/>
        <w:numPr>
          <w:ilvl w:val="0"/>
          <w:numId w:val="12"/>
        </w:numPr>
        <w:spacing w:after="200" w:line="276" w:lineRule="auto"/>
        <w:rPr>
          <w:rFonts w:ascii="Arial" w:hAnsi="Arial" w:cs="Arial"/>
          <w:sz w:val="20"/>
          <w:szCs w:val="20"/>
        </w:rPr>
      </w:pPr>
      <w:r w:rsidRPr="00F95359">
        <w:rPr>
          <w:rFonts w:ascii="Arial" w:hAnsi="Arial" w:cs="Arial"/>
          <w:sz w:val="20"/>
          <w:szCs w:val="20"/>
        </w:rPr>
        <w:t xml:space="preserve">show your understanding of characters and events in the play. </w:t>
      </w:r>
      <w:r w:rsidRPr="00F95359">
        <w:rPr>
          <w:rFonts w:ascii="Arial" w:hAnsi="Arial" w:cs="Arial"/>
          <w:sz w:val="20"/>
          <w:szCs w:val="20"/>
        </w:rPr>
        <w:tab/>
      </w:r>
      <w:r w:rsidRPr="00F95359">
        <w:rPr>
          <w:rFonts w:ascii="Arial" w:hAnsi="Arial" w:cs="Arial"/>
          <w:sz w:val="20"/>
          <w:szCs w:val="20"/>
        </w:rPr>
        <w:tab/>
      </w:r>
      <w:r w:rsidRPr="00F95359">
        <w:rPr>
          <w:rFonts w:ascii="Arial" w:hAnsi="Arial" w:cs="Arial"/>
          <w:sz w:val="20"/>
          <w:szCs w:val="20"/>
        </w:rPr>
        <w:tab/>
      </w:r>
      <w:r w:rsidRPr="00F95359">
        <w:rPr>
          <w:rFonts w:ascii="Arial" w:hAnsi="Arial" w:cs="Arial"/>
          <w:sz w:val="20"/>
          <w:szCs w:val="20"/>
        </w:rPr>
        <w:tab/>
        <w:t>[40]</w:t>
      </w:r>
    </w:p>
    <w:p w:rsidR="009117E6" w:rsidRDefault="009117E6" w:rsidP="009117E6">
      <w:pPr>
        <w:rPr>
          <w:rFonts w:ascii="Arial" w:hAnsi="Arial" w:cs="Arial"/>
          <w:i/>
          <w:sz w:val="20"/>
          <w:szCs w:val="20"/>
        </w:rPr>
      </w:pPr>
      <w:r w:rsidRPr="00F95359">
        <w:rPr>
          <w:rFonts w:ascii="Arial" w:hAnsi="Arial" w:cs="Arial"/>
          <w:i/>
          <w:sz w:val="20"/>
          <w:szCs w:val="20"/>
        </w:rPr>
        <w:t>5 of this question’s marks are allocated for accuracy in spelling, punctuation and the use of vocabulary and sentence structures.</w:t>
      </w:r>
    </w:p>
    <w:p w:rsidR="009117E6" w:rsidRPr="00F95359" w:rsidRDefault="009117E6" w:rsidP="009117E6">
      <w:pPr>
        <w:rPr>
          <w:rFonts w:ascii="Arial" w:hAnsi="Arial" w:cs="Arial"/>
          <w:i/>
          <w:sz w:val="20"/>
          <w:szCs w:val="20"/>
        </w:rPr>
      </w:pPr>
      <w:r>
        <w:rPr>
          <w:noProof/>
          <w:lang w:eastAsia="en-GB"/>
        </w:rPr>
        <mc:AlternateContent>
          <mc:Choice Requires="wps">
            <w:drawing>
              <wp:anchor distT="0" distB="0" distL="114300" distR="114300" simplePos="0" relativeHeight="251685888" behindDoc="0" locked="0" layoutInCell="1" allowOverlap="1" wp14:anchorId="5757279E" wp14:editId="4597B7C8">
                <wp:simplePos x="0" y="0"/>
                <wp:positionH relativeFrom="column">
                  <wp:posOffset>0</wp:posOffset>
                </wp:positionH>
                <wp:positionV relativeFrom="paragraph">
                  <wp:posOffset>-10661</wp:posOffset>
                </wp:positionV>
                <wp:extent cx="5654842" cy="6974004"/>
                <wp:effectExtent l="0" t="0" r="22225" b="17780"/>
                <wp:wrapNone/>
                <wp:docPr id="15" name="Rectangle 15"/>
                <wp:cNvGraphicFramePr/>
                <a:graphic xmlns:a="http://schemas.openxmlformats.org/drawingml/2006/main">
                  <a:graphicData uri="http://schemas.microsoft.com/office/word/2010/wordprocessingShape">
                    <wps:wsp>
                      <wps:cNvSpPr/>
                      <wps:spPr>
                        <a:xfrm>
                          <a:off x="0" y="0"/>
                          <a:ext cx="5654842" cy="6974004"/>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rect w14:anchorId="504620CC" id="Rectangle 15" o:spid="_x0000_s1026" style="position:absolute;margin-left:0;margin-top:-.85pt;width:445.25pt;height:549.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" filled="f" strokecolor="black [3213]" strokeweight=".25pt"/>
            </w:pict>
          </mc:Fallback>
        </mc:AlternateContent>
      </w:r>
      <w:r>
        <w:rPr>
          <w:noProof/>
          <w:lang w:eastAsia="en-GB"/>
        </w:rPr>
        <w:drawing>
          <wp:anchor distT="0" distB="0" distL="114300" distR="114300" simplePos="0" relativeHeight="251686912" behindDoc="1" locked="0" layoutInCell="1" allowOverlap="1">
            <wp:simplePos x="0" y="0"/>
            <wp:positionH relativeFrom="column">
              <wp:posOffset>0</wp:posOffset>
            </wp:positionH>
            <wp:positionV relativeFrom="paragraph">
              <wp:posOffset>-10661</wp:posOffset>
            </wp:positionV>
            <wp:extent cx="5342081" cy="4186989"/>
            <wp:effectExtent l="0" t="0" r="0"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2556" t="11284" r="23760" b="13869"/>
                    <a:stretch/>
                  </pic:blipFill>
                  <pic:spPr bwMode="auto">
                    <a:xfrm>
                      <a:off x="0" y="0"/>
                      <a:ext cx="5348852" cy="41922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17E6" w:rsidRDefault="009117E6" w:rsidP="00A0299A">
      <w:pPr>
        <w:rPr>
          <w:b/>
          <w:sz w:val="40"/>
          <w:szCs w:val="40"/>
        </w:rPr>
      </w:pPr>
      <w:r>
        <w:rPr>
          <w:noProof/>
          <w:lang w:eastAsia="en-GB"/>
        </w:rPr>
        <w:drawing>
          <wp:anchor distT="0" distB="0" distL="114300" distR="114300" simplePos="0" relativeHeight="251687936" behindDoc="1" locked="0" layoutInCell="1" allowOverlap="1">
            <wp:simplePos x="0" y="0"/>
            <wp:positionH relativeFrom="column">
              <wp:posOffset>433</wp:posOffset>
            </wp:positionH>
            <wp:positionV relativeFrom="paragraph">
              <wp:posOffset>3937535</wp:posOffset>
            </wp:positionV>
            <wp:extent cx="5173579" cy="2787374"/>
            <wp:effectExtent l="0" t="0" r="825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22621" t="22485" r="24488" b="26824"/>
                    <a:stretch/>
                  </pic:blipFill>
                  <pic:spPr bwMode="auto">
                    <a:xfrm>
                      <a:off x="0" y="0"/>
                      <a:ext cx="5173579" cy="27873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40"/>
          <w:szCs w:val="40"/>
        </w:rPr>
        <w:br/>
      </w:r>
      <w:r>
        <w:rPr>
          <w:b/>
          <w:sz w:val="40"/>
          <w:szCs w:val="40"/>
        </w:rPr>
        <w:br/>
      </w:r>
      <w:r>
        <w:rPr>
          <w:b/>
          <w:sz w:val="40"/>
          <w:szCs w:val="40"/>
        </w:rPr>
        <w:br/>
      </w:r>
      <w:r>
        <w:rPr>
          <w:b/>
          <w:sz w:val="40"/>
          <w:szCs w:val="40"/>
        </w:rPr>
        <w:br/>
      </w:r>
      <w:r>
        <w:rPr>
          <w:b/>
          <w:sz w:val="40"/>
          <w:szCs w:val="40"/>
        </w:rPr>
        <w:br/>
      </w:r>
      <w:r>
        <w:rPr>
          <w:b/>
          <w:sz w:val="40"/>
          <w:szCs w:val="40"/>
        </w:rPr>
        <w:br/>
      </w:r>
      <w:r>
        <w:rPr>
          <w:b/>
          <w:sz w:val="40"/>
          <w:szCs w:val="40"/>
        </w:rPr>
        <w:br/>
      </w:r>
      <w:r>
        <w:rPr>
          <w:b/>
          <w:sz w:val="40"/>
          <w:szCs w:val="40"/>
        </w:rPr>
        <w:br/>
      </w:r>
      <w:r>
        <w:rPr>
          <w:b/>
          <w:sz w:val="40"/>
          <w:szCs w:val="40"/>
        </w:rPr>
        <w:br/>
      </w:r>
      <w:r>
        <w:rPr>
          <w:b/>
          <w:sz w:val="40"/>
          <w:szCs w:val="40"/>
        </w:rPr>
        <w:br/>
      </w:r>
      <w:r>
        <w:rPr>
          <w:b/>
          <w:sz w:val="40"/>
          <w:szCs w:val="40"/>
        </w:rPr>
        <w:br/>
      </w:r>
      <w:r>
        <w:rPr>
          <w:b/>
          <w:sz w:val="40"/>
          <w:szCs w:val="40"/>
        </w:rPr>
        <w:br/>
      </w:r>
      <w:r>
        <w:rPr>
          <w:b/>
          <w:sz w:val="40"/>
          <w:szCs w:val="40"/>
        </w:rPr>
        <w:br/>
      </w:r>
      <w:r>
        <w:rPr>
          <w:b/>
          <w:sz w:val="40"/>
          <w:szCs w:val="40"/>
        </w:rPr>
        <w:br/>
      </w:r>
      <w:r>
        <w:rPr>
          <w:b/>
          <w:sz w:val="40"/>
          <w:szCs w:val="40"/>
        </w:rPr>
        <w:br/>
      </w:r>
      <w:r>
        <w:rPr>
          <w:b/>
          <w:sz w:val="40"/>
          <w:szCs w:val="40"/>
        </w:rPr>
        <w:br/>
      </w:r>
      <w:r>
        <w:rPr>
          <w:b/>
          <w:sz w:val="40"/>
          <w:szCs w:val="40"/>
        </w:rPr>
        <w:br/>
      </w:r>
      <w:r>
        <w:rPr>
          <w:b/>
          <w:sz w:val="40"/>
          <w:szCs w:val="40"/>
        </w:rPr>
        <w:br/>
      </w:r>
    </w:p>
    <w:p w:rsidR="009117E6" w:rsidRPr="00F95359" w:rsidRDefault="009117E6" w:rsidP="009117E6">
      <w:pPr>
        <w:rPr>
          <w:rFonts w:ascii="Arial" w:hAnsi="Arial" w:cs="Arial"/>
          <w:b/>
          <w:i/>
          <w:sz w:val="20"/>
          <w:szCs w:val="20"/>
        </w:rPr>
      </w:pPr>
      <w:r>
        <w:rPr>
          <w:rFonts w:ascii="Arial" w:hAnsi="Arial" w:cs="Arial"/>
          <w:b/>
          <w:i/>
          <w:sz w:val="20"/>
          <w:szCs w:val="20"/>
        </w:rPr>
        <w:lastRenderedPageBreak/>
        <w:t>Exam Practice 5.</w:t>
      </w:r>
    </w:p>
    <w:p w:rsidR="009117E6" w:rsidRPr="00F95359" w:rsidRDefault="009117E6" w:rsidP="009117E6">
      <w:pPr>
        <w:rPr>
          <w:rFonts w:ascii="Arial" w:hAnsi="Arial" w:cs="Arial"/>
          <w:i/>
          <w:sz w:val="20"/>
          <w:szCs w:val="20"/>
        </w:rPr>
      </w:pPr>
      <w:r w:rsidRPr="00F95359">
        <w:rPr>
          <w:rFonts w:ascii="Arial" w:hAnsi="Arial" w:cs="Arial"/>
          <w:i/>
          <w:sz w:val="20"/>
          <w:szCs w:val="20"/>
        </w:rPr>
        <w:t xml:space="preserve">You are advised to spend about 45 minutes on this question. </w:t>
      </w:r>
    </w:p>
    <w:p w:rsidR="009117E6" w:rsidRPr="00F95359" w:rsidRDefault="009117E6" w:rsidP="009117E6">
      <w:pPr>
        <w:rPr>
          <w:rFonts w:ascii="Arial" w:hAnsi="Arial" w:cs="Arial"/>
          <w:b/>
          <w:sz w:val="20"/>
          <w:szCs w:val="20"/>
        </w:rPr>
      </w:pPr>
      <w:r w:rsidRPr="00F95359">
        <w:rPr>
          <w:rFonts w:ascii="Arial" w:hAnsi="Arial" w:cs="Arial"/>
          <w:b/>
          <w:sz w:val="20"/>
          <w:szCs w:val="20"/>
        </w:rPr>
        <w:t>You should use the extract below and your knowledge of the whole play to answer this question.</w:t>
      </w:r>
    </w:p>
    <w:p w:rsidR="009117E6" w:rsidRPr="00F95359" w:rsidRDefault="009117E6" w:rsidP="009117E6">
      <w:pPr>
        <w:rPr>
          <w:rFonts w:ascii="Arial" w:hAnsi="Arial" w:cs="Arial"/>
          <w:sz w:val="20"/>
          <w:szCs w:val="20"/>
        </w:rPr>
      </w:pPr>
      <w:r w:rsidRPr="00F95359">
        <w:rPr>
          <w:rFonts w:ascii="Arial" w:hAnsi="Arial" w:cs="Arial"/>
          <w:sz w:val="20"/>
          <w:szCs w:val="20"/>
        </w:rPr>
        <w:t>Write about</w:t>
      </w:r>
      <w:r>
        <w:rPr>
          <w:rFonts w:ascii="Arial" w:hAnsi="Arial" w:cs="Arial"/>
          <w:sz w:val="20"/>
          <w:szCs w:val="20"/>
        </w:rPr>
        <w:t xml:space="preserve"> the theme of</w:t>
      </w:r>
      <w:r w:rsidRPr="00F95359">
        <w:rPr>
          <w:rFonts w:ascii="Arial" w:hAnsi="Arial" w:cs="Arial"/>
          <w:sz w:val="20"/>
          <w:szCs w:val="20"/>
        </w:rPr>
        <w:t xml:space="preserve"> </w:t>
      </w:r>
      <w:r>
        <w:rPr>
          <w:rFonts w:ascii="Arial" w:hAnsi="Arial" w:cs="Arial"/>
          <w:sz w:val="20"/>
          <w:szCs w:val="20"/>
        </w:rPr>
        <w:t>responsibility and how it is</w:t>
      </w:r>
      <w:r w:rsidRPr="00F95359">
        <w:rPr>
          <w:rFonts w:ascii="Arial" w:hAnsi="Arial" w:cs="Arial"/>
          <w:sz w:val="20"/>
          <w:szCs w:val="20"/>
        </w:rPr>
        <w:t xml:space="preserve"> presented in An Inspector Calls. In your response you should: </w:t>
      </w:r>
    </w:p>
    <w:p w:rsidR="009117E6" w:rsidRPr="00F95359" w:rsidRDefault="009117E6" w:rsidP="009117E6">
      <w:pPr>
        <w:pStyle w:val="ListParagraph"/>
        <w:numPr>
          <w:ilvl w:val="0"/>
          <w:numId w:val="12"/>
        </w:numPr>
        <w:spacing w:after="200" w:line="276" w:lineRule="auto"/>
        <w:rPr>
          <w:rFonts w:ascii="Arial" w:hAnsi="Arial" w:cs="Arial"/>
          <w:sz w:val="20"/>
          <w:szCs w:val="20"/>
        </w:rPr>
      </w:pPr>
      <w:r w:rsidRPr="00F95359">
        <w:rPr>
          <w:rFonts w:ascii="Arial" w:hAnsi="Arial" w:cs="Arial"/>
          <w:sz w:val="20"/>
          <w:szCs w:val="20"/>
        </w:rPr>
        <w:t xml:space="preserve">refer to the extract and the play as a whole; </w:t>
      </w:r>
    </w:p>
    <w:p w:rsidR="009117E6" w:rsidRPr="00F95359" w:rsidRDefault="009117E6" w:rsidP="009117E6">
      <w:pPr>
        <w:pStyle w:val="ListParagraph"/>
        <w:numPr>
          <w:ilvl w:val="0"/>
          <w:numId w:val="12"/>
        </w:numPr>
        <w:spacing w:after="200" w:line="276" w:lineRule="auto"/>
        <w:rPr>
          <w:rFonts w:ascii="Arial" w:hAnsi="Arial" w:cs="Arial"/>
          <w:sz w:val="20"/>
          <w:szCs w:val="20"/>
        </w:rPr>
      </w:pPr>
      <w:r w:rsidRPr="00F95359">
        <w:rPr>
          <w:rFonts w:ascii="Arial" w:hAnsi="Arial" w:cs="Arial"/>
          <w:sz w:val="20"/>
          <w:szCs w:val="20"/>
        </w:rPr>
        <w:t xml:space="preserve">show your understanding of characters and events in the play. </w:t>
      </w:r>
      <w:r w:rsidRPr="00F95359">
        <w:rPr>
          <w:rFonts w:ascii="Arial" w:hAnsi="Arial" w:cs="Arial"/>
          <w:sz w:val="20"/>
          <w:szCs w:val="20"/>
        </w:rPr>
        <w:tab/>
      </w:r>
      <w:r w:rsidRPr="00F95359">
        <w:rPr>
          <w:rFonts w:ascii="Arial" w:hAnsi="Arial" w:cs="Arial"/>
          <w:sz w:val="20"/>
          <w:szCs w:val="20"/>
        </w:rPr>
        <w:tab/>
      </w:r>
      <w:r w:rsidRPr="00F95359">
        <w:rPr>
          <w:rFonts w:ascii="Arial" w:hAnsi="Arial" w:cs="Arial"/>
          <w:sz w:val="20"/>
          <w:szCs w:val="20"/>
        </w:rPr>
        <w:tab/>
      </w:r>
      <w:r w:rsidRPr="00F95359">
        <w:rPr>
          <w:rFonts w:ascii="Arial" w:hAnsi="Arial" w:cs="Arial"/>
          <w:sz w:val="20"/>
          <w:szCs w:val="20"/>
        </w:rPr>
        <w:tab/>
        <w:t>[40]</w:t>
      </w:r>
    </w:p>
    <w:p w:rsidR="009117E6" w:rsidRDefault="009117E6" w:rsidP="009117E6">
      <w:pPr>
        <w:rPr>
          <w:rFonts w:ascii="Arial" w:hAnsi="Arial" w:cs="Arial"/>
          <w:i/>
          <w:sz w:val="20"/>
          <w:szCs w:val="20"/>
        </w:rPr>
      </w:pPr>
      <w:r w:rsidRPr="00F95359">
        <w:rPr>
          <w:rFonts w:ascii="Arial" w:hAnsi="Arial" w:cs="Arial"/>
          <w:i/>
          <w:sz w:val="20"/>
          <w:szCs w:val="20"/>
        </w:rPr>
        <w:t>5 of this question’s marks are allocated for accuracy in spelling, punctuation and the use of vocabulary and sentence structures.</w:t>
      </w:r>
    </w:p>
    <w:p w:rsidR="009117E6" w:rsidRPr="00F95359" w:rsidRDefault="009117E6" w:rsidP="009117E6">
      <w:pPr>
        <w:rPr>
          <w:rFonts w:ascii="Arial" w:hAnsi="Arial" w:cs="Arial"/>
          <w:i/>
          <w:sz w:val="20"/>
          <w:szCs w:val="20"/>
        </w:rPr>
      </w:pPr>
      <w:r>
        <w:rPr>
          <w:noProof/>
          <w:lang w:eastAsia="en-GB"/>
        </w:rPr>
        <w:drawing>
          <wp:inline distT="0" distB="0" distL="0" distR="0" wp14:anchorId="5E03199D" wp14:editId="37FA895B">
            <wp:extent cx="5817475" cy="6572044"/>
            <wp:effectExtent l="19050" t="19050" r="12065" b="196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9273" t="13018" r="30954" b="7057"/>
                    <a:stretch/>
                  </pic:blipFill>
                  <pic:spPr bwMode="auto">
                    <a:xfrm>
                      <a:off x="0" y="0"/>
                      <a:ext cx="5833952" cy="6590658"/>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9117E6" w:rsidRPr="00F95359" w:rsidRDefault="009117E6" w:rsidP="009117E6">
      <w:pPr>
        <w:rPr>
          <w:rFonts w:ascii="Arial" w:hAnsi="Arial" w:cs="Arial"/>
          <w:b/>
          <w:i/>
          <w:sz w:val="20"/>
          <w:szCs w:val="20"/>
        </w:rPr>
      </w:pPr>
      <w:r>
        <w:rPr>
          <w:rFonts w:ascii="Arial" w:hAnsi="Arial" w:cs="Arial"/>
          <w:b/>
          <w:i/>
          <w:sz w:val="20"/>
          <w:szCs w:val="20"/>
        </w:rPr>
        <w:lastRenderedPageBreak/>
        <w:t>Exam Practice 6.</w:t>
      </w:r>
    </w:p>
    <w:p w:rsidR="009117E6" w:rsidRPr="00F95359" w:rsidRDefault="009117E6" w:rsidP="009117E6">
      <w:pPr>
        <w:rPr>
          <w:rFonts w:ascii="Arial" w:hAnsi="Arial" w:cs="Arial"/>
          <w:i/>
          <w:sz w:val="20"/>
          <w:szCs w:val="20"/>
        </w:rPr>
      </w:pPr>
      <w:r w:rsidRPr="00F95359">
        <w:rPr>
          <w:rFonts w:ascii="Arial" w:hAnsi="Arial" w:cs="Arial"/>
          <w:i/>
          <w:sz w:val="20"/>
          <w:szCs w:val="20"/>
        </w:rPr>
        <w:t xml:space="preserve">You are advised to spend about 45 minutes on this question. </w:t>
      </w:r>
    </w:p>
    <w:p w:rsidR="009117E6" w:rsidRPr="00F95359" w:rsidRDefault="009117E6" w:rsidP="009117E6">
      <w:pPr>
        <w:rPr>
          <w:rFonts w:ascii="Arial" w:hAnsi="Arial" w:cs="Arial"/>
          <w:b/>
          <w:sz w:val="20"/>
          <w:szCs w:val="20"/>
        </w:rPr>
      </w:pPr>
      <w:r w:rsidRPr="00F95359">
        <w:rPr>
          <w:rFonts w:ascii="Arial" w:hAnsi="Arial" w:cs="Arial"/>
          <w:b/>
          <w:sz w:val="20"/>
          <w:szCs w:val="20"/>
        </w:rPr>
        <w:t>You should use the extract below and your knowledge of the whole play to answer this question.</w:t>
      </w:r>
    </w:p>
    <w:p w:rsidR="009117E6" w:rsidRPr="00F95359" w:rsidRDefault="009117E6" w:rsidP="009117E6">
      <w:pPr>
        <w:rPr>
          <w:rFonts w:ascii="Arial" w:hAnsi="Arial" w:cs="Arial"/>
          <w:sz w:val="20"/>
          <w:szCs w:val="20"/>
        </w:rPr>
      </w:pPr>
      <w:r w:rsidRPr="00F95359">
        <w:rPr>
          <w:rFonts w:ascii="Arial" w:hAnsi="Arial" w:cs="Arial"/>
          <w:sz w:val="20"/>
          <w:szCs w:val="20"/>
        </w:rPr>
        <w:t>Write about</w:t>
      </w:r>
      <w:r>
        <w:rPr>
          <w:rFonts w:ascii="Arial" w:hAnsi="Arial" w:cs="Arial"/>
          <w:sz w:val="20"/>
          <w:szCs w:val="20"/>
        </w:rPr>
        <w:t xml:space="preserve"> Sheila and the way she changes in the play</w:t>
      </w:r>
      <w:r w:rsidRPr="00F95359">
        <w:rPr>
          <w:rFonts w:ascii="Arial" w:hAnsi="Arial" w:cs="Arial"/>
          <w:sz w:val="20"/>
          <w:szCs w:val="20"/>
        </w:rPr>
        <w:t xml:space="preserve">. In your response you should: </w:t>
      </w:r>
    </w:p>
    <w:p w:rsidR="009117E6" w:rsidRPr="00F95359" w:rsidRDefault="009117E6" w:rsidP="009117E6">
      <w:pPr>
        <w:pStyle w:val="ListParagraph"/>
        <w:numPr>
          <w:ilvl w:val="0"/>
          <w:numId w:val="12"/>
        </w:numPr>
        <w:spacing w:after="200" w:line="276" w:lineRule="auto"/>
        <w:rPr>
          <w:rFonts w:ascii="Arial" w:hAnsi="Arial" w:cs="Arial"/>
          <w:sz w:val="20"/>
          <w:szCs w:val="20"/>
        </w:rPr>
      </w:pPr>
      <w:r w:rsidRPr="00F95359">
        <w:rPr>
          <w:rFonts w:ascii="Arial" w:hAnsi="Arial" w:cs="Arial"/>
          <w:sz w:val="20"/>
          <w:szCs w:val="20"/>
        </w:rPr>
        <w:t xml:space="preserve">refer to the extract and the play as a whole; </w:t>
      </w:r>
    </w:p>
    <w:p w:rsidR="009117E6" w:rsidRPr="00F95359" w:rsidRDefault="009117E6" w:rsidP="009117E6">
      <w:pPr>
        <w:pStyle w:val="ListParagraph"/>
        <w:numPr>
          <w:ilvl w:val="0"/>
          <w:numId w:val="12"/>
        </w:numPr>
        <w:spacing w:after="200" w:line="276" w:lineRule="auto"/>
        <w:rPr>
          <w:rFonts w:ascii="Arial" w:hAnsi="Arial" w:cs="Arial"/>
          <w:sz w:val="20"/>
          <w:szCs w:val="20"/>
        </w:rPr>
      </w:pPr>
      <w:r w:rsidRPr="00F95359">
        <w:rPr>
          <w:rFonts w:ascii="Arial" w:hAnsi="Arial" w:cs="Arial"/>
          <w:sz w:val="20"/>
          <w:szCs w:val="20"/>
        </w:rPr>
        <w:t xml:space="preserve">show your understanding of characters and events in the play. </w:t>
      </w:r>
      <w:r w:rsidRPr="00F95359">
        <w:rPr>
          <w:rFonts w:ascii="Arial" w:hAnsi="Arial" w:cs="Arial"/>
          <w:sz w:val="20"/>
          <w:szCs w:val="20"/>
        </w:rPr>
        <w:tab/>
      </w:r>
      <w:r w:rsidRPr="00F95359">
        <w:rPr>
          <w:rFonts w:ascii="Arial" w:hAnsi="Arial" w:cs="Arial"/>
          <w:sz w:val="20"/>
          <w:szCs w:val="20"/>
        </w:rPr>
        <w:tab/>
      </w:r>
      <w:r w:rsidRPr="00F95359">
        <w:rPr>
          <w:rFonts w:ascii="Arial" w:hAnsi="Arial" w:cs="Arial"/>
          <w:sz w:val="20"/>
          <w:szCs w:val="20"/>
        </w:rPr>
        <w:tab/>
      </w:r>
      <w:r w:rsidRPr="00F95359">
        <w:rPr>
          <w:rFonts w:ascii="Arial" w:hAnsi="Arial" w:cs="Arial"/>
          <w:sz w:val="20"/>
          <w:szCs w:val="20"/>
        </w:rPr>
        <w:tab/>
        <w:t>[40]</w:t>
      </w:r>
    </w:p>
    <w:p w:rsidR="009117E6" w:rsidRDefault="009117E6" w:rsidP="009117E6">
      <w:pPr>
        <w:rPr>
          <w:rFonts w:ascii="Arial" w:hAnsi="Arial" w:cs="Arial"/>
          <w:i/>
          <w:sz w:val="20"/>
          <w:szCs w:val="20"/>
        </w:rPr>
      </w:pPr>
      <w:r w:rsidRPr="00F95359">
        <w:rPr>
          <w:rFonts w:ascii="Arial" w:hAnsi="Arial" w:cs="Arial"/>
          <w:i/>
          <w:sz w:val="20"/>
          <w:szCs w:val="20"/>
        </w:rPr>
        <w:t>5 of this question’s marks are allocated for accuracy in spelling, punctuation and the use of vocabulary and sentence structures.</w:t>
      </w:r>
    </w:p>
    <w:p w:rsidR="009117E6" w:rsidRPr="00F95359" w:rsidRDefault="009117E6" w:rsidP="009117E6">
      <w:pPr>
        <w:rPr>
          <w:rFonts w:ascii="Arial" w:hAnsi="Arial" w:cs="Arial"/>
          <w:i/>
          <w:sz w:val="20"/>
          <w:szCs w:val="20"/>
        </w:rPr>
      </w:pPr>
      <w:r>
        <w:rPr>
          <w:noProof/>
          <w:lang w:eastAsia="en-GB"/>
        </w:rPr>
        <mc:AlternateContent>
          <mc:Choice Requires="wps">
            <w:drawing>
              <wp:anchor distT="0" distB="0" distL="114300" distR="114300" simplePos="0" relativeHeight="251689984" behindDoc="0" locked="0" layoutInCell="1" allowOverlap="1" wp14:anchorId="664B492F" wp14:editId="71438901">
                <wp:simplePos x="0" y="0"/>
                <wp:positionH relativeFrom="column">
                  <wp:posOffset>0</wp:posOffset>
                </wp:positionH>
                <wp:positionV relativeFrom="paragraph">
                  <wp:posOffset>5759</wp:posOffset>
                </wp:positionV>
                <wp:extent cx="5139559" cy="6826469"/>
                <wp:effectExtent l="0" t="0" r="23495" b="12700"/>
                <wp:wrapNone/>
                <wp:docPr id="19" name="Rectangle 19"/>
                <wp:cNvGraphicFramePr/>
                <a:graphic xmlns:a="http://schemas.openxmlformats.org/drawingml/2006/main">
                  <a:graphicData uri="http://schemas.microsoft.com/office/word/2010/wordprocessingShape">
                    <wps:wsp>
                      <wps:cNvSpPr/>
                      <wps:spPr>
                        <a:xfrm>
                          <a:off x="0" y="0"/>
                          <a:ext cx="5139559" cy="6826469"/>
                        </a:xfrm>
                        <a:prstGeom prst="rect">
                          <a:avLst/>
                        </a:prstGeom>
                        <a:no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rect w14:anchorId="4E3623F4" id="Rectangle 19" o:spid="_x0000_s1026" style="position:absolute;margin-left:0;margin-top:.45pt;width:404.7pt;height:5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" filled="f" strokecolor="black [3213]" strokeweight=".25pt"/>
            </w:pict>
          </mc:Fallback>
        </mc:AlternateContent>
      </w:r>
      <w:r>
        <w:rPr>
          <w:noProof/>
          <w:lang w:eastAsia="en-GB"/>
        </w:rPr>
        <w:drawing>
          <wp:inline distT="0" distB="0" distL="0" distR="0" wp14:anchorId="46EBF202" wp14:editId="64B0204C">
            <wp:extent cx="5184868" cy="4209393"/>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3700" t="12255" r="24870" b="13473"/>
                    <a:stretch/>
                  </pic:blipFill>
                  <pic:spPr bwMode="auto">
                    <a:xfrm>
                      <a:off x="0" y="0"/>
                      <a:ext cx="5211373" cy="423091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3D40130" wp14:editId="073E78C4">
            <wp:extent cx="5139055" cy="2536645"/>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3733" t="18815" r="25074" b="36236"/>
                    <a:stretch/>
                  </pic:blipFill>
                  <pic:spPr bwMode="auto">
                    <a:xfrm>
                      <a:off x="0" y="0"/>
                      <a:ext cx="5161628" cy="2547787"/>
                    </a:xfrm>
                    <a:prstGeom prst="rect">
                      <a:avLst/>
                    </a:prstGeom>
                    <a:ln>
                      <a:noFill/>
                    </a:ln>
                    <a:extLst>
                      <a:ext uri="{53640926-AAD7-44D8-BBD7-CCE9431645EC}">
                        <a14:shadowObscured xmlns:a14="http://schemas.microsoft.com/office/drawing/2010/main"/>
                      </a:ext>
                    </a:extLst>
                  </pic:spPr>
                </pic:pic>
              </a:graphicData>
            </a:graphic>
          </wp:inline>
        </w:drawing>
      </w:r>
    </w:p>
    <w:p w:rsidR="009117E6" w:rsidRPr="00F95359" w:rsidRDefault="009117E6" w:rsidP="009117E6">
      <w:pPr>
        <w:rPr>
          <w:rFonts w:ascii="Arial" w:hAnsi="Arial" w:cs="Arial"/>
          <w:b/>
          <w:i/>
          <w:sz w:val="20"/>
          <w:szCs w:val="20"/>
        </w:rPr>
      </w:pPr>
      <w:r>
        <w:rPr>
          <w:rFonts w:ascii="Arial" w:hAnsi="Arial" w:cs="Arial"/>
          <w:b/>
          <w:i/>
          <w:sz w:val="20"/>
          <w:szCs w:val="20"/>
        </w:rPr>
        <w:lastRenderedPageBreak/>
        <w:t>Exam Practice 7.</w:t>
      </w:r>
    </w:p>
    <w:p w:rsidR="009117E6" w:rsidRPr="00F95359" w:rsidRDefault="009117E6" w:rsidP="009117E6">
      <w:pPr>
        <w:rPr>
          <w:rFonts w:ascii="Arial" w:hAnsi="Arial" w:cs="Arial"/>
          <w:i/>
          <w:sz w:val="20"/>
          <w:szCs w:val="20"/>
        </w:rPr>
      </w:pPr>
      <w:r w:rsidRPr="00F95359">
        <w:rPr>
          <w:rFonts w:ascii="Arial" w:hAnsi="Arial" w:cs="Arial"/>
          <w:i/>
          <w:sz w:val="20"/>
          <w:szCs w:val="20"/>
        </w:rPr>
        <w:t xml:space="preserve">You are advised to spend about 45 minutes on this question. </w:t>
      </w:r>
    </w:p>
    <w:p w:rsidR="009117E6" w:rsidRPr="00F95359" w:rsidRDefault="009117E6" w:rsidP="009117E6">
      <w:pPr>
        <w:rPr>
          <w:rFonts w:ascii="Arial" w:hAnsi="Arial" w:cs="Arial"/>
          <w:b/>
          <w:sz w:val="20"/>
          <w:szCs w:val="20"/>
        </w:rPr>
      </w:pPr>
      <w:r w:rsidRPr="00F95359">
        <w:rPr>
          <w:rFonts w:ascii="Arial" w:hAnsi="Arial" w:cs="Arial"/>
          <w:b/>
          <w:sz w:val="20"/>
          <w:szCs w:val="20"/>
        </w:rPr>
        <w:t>You should use the extract below and your knowledge of the whole play to answer this question.</w:t>
      </w:r>
    </w:p>
    <w:p w:rsidR="009117E6" w:rsidRPr="00F95359" w:rsidRDefault="009117E6" w:rsidP="009117E6">
      <w:pPr>
        <w:rPr>
          <w:rFonts w:ascii="Arial" w:hAnsi="Arial" w:cs="Arial"/>
          <w:sz w:val="20"/>
          <w:szCs w:val="20"/>
        </w:rPr>
      </w:pPr>
      <w:r w:rsidRPr="00F95359">
        <w:rPr>
          <w:rFonts w:ascii="Arial" w:hAnsi="Arial" w:cs="Arial"/>
          <w:sz w:val="20"/>
          <w:szCs w:val="20"/>
        </w:rPr>
        <w:t>Write about</w:t>
      </w:r>
      <w:r>
        <w:rPr>
          <w:rFonts w:ascii="Arial" w:hAnsi="Arial" w:cs="Arial"/>
          <w:sz w:val="20"/>
          <w:szCs w:val="20"/>
        </w:rPr>
        <w:t xml:space="preserve"> how the difference in attitudes between the generations is presented in the play.</w:t>
      </w:r>
      <w:r w:rsidRPr="00F95359">
        <w:rPr>
          <w:rFonts w:ascii="Arial" w:hAnsi="Arial" w:cs="Arial"/>
          <w:sz w:val="20"/>
          <w:szCs w:val="20"/>
        </w:rPr>
        <w:t xml:space="preserve"> </w:t>
      </w:r>
      <w:r>
        <w:rPr>
          <w:rFonts w:ascii="Arial" w:hAnsi="Arial" w:cs="Arial"/>
          <w:sz w:val="20"/>
          <w:szCs w:val="20"/>
        </w:rPr>
        <w:t>In your response you should:</w:t>
      </w:r>
    </w:p>
    <w:p w:rsidR="009117E6" w:rsidRPr="00F95359" w:rsidRDefault="009117E6" w:rsidP="009117E6">
      <w:pPr>
        <w:pStyle w:val="ListParagraph"/>
        <w:numPr>
          <w:ilvl w:val="0"/>
          <w:numId w:val="12"/>
        </w:numPr>
        <w:spacing w:after="200" w:line="276" w:lineRule="auto"/>
        <w:rPr>
          <w:rFonts w:ascii="Arial" w:hAnsi="Arial" w:cs="Arial"/>
          <w:sz w:val="20"/>
          <w:szCs w:val="20"/>
        </w:rPr>
      </w:pPr>
      <w:r w:rsidRPr="00F95359">
        <w:rPr>
          <w:rFonts w:ascii="Arial" w:hAnsi="Arial" w:cs="Arial"/>
          <w:sz w:val="20"/>
          <w:szCs w:val="20"/>
        </w:rPr>
        <w:t xml:space="preserve">refer to the extract and the play as a whole; </w:t>
      </w:r>
    </w:p>
    <w:p w:rsidR="009117E6" w:rsidRPr="00F95359" w:rsidRDefault="009117E6" w:rsidP="009117E6">
      <w:pPr>
        <w:pStyle w:val="ListParagraph"/>
        <w:numPr>
          <w:ilvl w:val="0"/>
          <w:numId w:val="12"/>
        </w:numPr>
        <w:spacing w:after="200" w:line="276" w:lineRule="auto"/>
        <w:rPr>
          <w:rFonts w:ascii="Arial" w:hAnsi="Arial" w:cs="Arial"/>
          <w:sz w:val="20"/>
          <w:szCs w:val="20"/>
        </w:rPr>
      </w:pPr>
      <w:r w:rsidRPr="00F95359">
        <w:rPr>
          <w:rFonts w:ascii="Arial" w:hAnsi="Arial" w:cs="Arial"/>
          <w:sz w:val="20"/>
          <w:szCs w:val="20"/>
        </w:rPr>
        <w:t xml:space="preserve">show your understanding of characters and events in the play. </w:t>
      </w:r>
      <w:r w:rsidRPr="00F95359">
        <w:rPr>
          <w:rFonts w:ascii="Arial" w:hAnsi="Arial" w:cs="Arial"/>
          <w:sz w:val="20"/>
          <w:szCs w:val="20"/>
        </w:rPr>
        <w:tab/>
      </w:r>
      <w:r w:rsidRPr="00F95359">
        <w:rPr>
          <w:rFonts w:ascii="Arial" w:hAnsi="Arial" w:cs="Arial"/>
          <w:sz w:val="20"/>
          <w:szCs w:val="20"/>
        </w:rPr>
        <w:tab/>
      </w:r>
      <w:r w:rsidRPr="00F95359">
        <w:rPr>
          <w:rFonts w:ascii="Arial" w:hAnsi="Arial" w:cs="Arial"/>
          <w:sz w:val="20"/>
          <w:szCs w:val="20"/>
        </w:rPr>
        <w:tab/>
      </w:r>
      <w:r w:rsidRPr="00F95359">
        <w:rPr>
          <w:rFonts w:ascii="Arial" w:hAnsi="Arial" w:cs="Arial"/>
          <w:sz w:val="20"/>
          <w:szCs w:val="20"/>
        </w:rPr>
        <w:tab/>
        <w:t>[40]</w:t>
      </w:r>
    </w:p>
    <w:p w:rsidR="009117E6" w:rsidRDefault="009117E6" w:rsidP="009117E6">
      <w:pPr>
        <w:rPr>
          <w:rFonts w:ascii="Arial" w:hAnsi="Arial" w:cs="Arial"/>
          <w:i/>
          <w:sz w:val="20"/>
          <w:szCs w:val="20"/>
        </w:rPr>
      </w:pPr>
      <w:r w:rsidRPr="00F95359">
        <w:rPr>
          <w:rFonts w:ascii="Arial" w:hAnsi="Arial" w:cs="Arial"/>
          <w:i/>
          <w:sz w:val="20"/>
          <w:szCs w:val="20"/>
        </w:rPr>
        <w:t>5 of this question’s marks are allocated for accuracy in spelling, punctuation and the use of vocabulary and sentence structures.</w:t>
      </w:r>
    </w:p>
    <w:p w:rsidR="009117E6" w:rsidRDefault="009117E6" w:rsidP="009117E6">
      <w:pPr>
        <w:rPr>
          <w:rFonts w:ascii="Arial" w:hAnsi="Arial" w:cs="Arial"/>
          <w:i/>
          <w:sz w:val="20"/>
          <w:szCs w:val="20"/>
        </w:rPr>
      </w:pPr>
    </w:p>
    <w:p w:rsidR="009117E6" w:rsidRDefault="009117E6" w:rsidP="009117E6">
      <w:pPr>
        <w:rPr>
          <w:rFonts w:ascii="Arial" w:hAnsi="Arial" w:cs="Arial"/>
          <w:i/>
          <w:sz w:val="20"/>
          <w:szCs w:val="20"/>
        </w:rPr>
      </w:pPr>
      <w:r>
        <w:rPr>
          <w:noProof/>
          <w:lang w:eastAsia="en-GB"/>
        </w:rPr>
        <mc:AlternateContent>
          <mc:Choice Requires="wps">
            <w:drawing>
              <wp:anchor distT="0" distB="0" distL="114300" distR="114300" simplePos="0" relativeHeight="251692032" behindDoc="0" locked="0" layoutInCell="1" allowOverlap="1" wp14:anchorId="515BE7B6" wp14:editId="4DD51B84">
                <wp:simplePos x="0" y="0"/>
                <wp:positionH relativeFrom="column">
                  <wp:posOffset>-7620</wp:posOffset>
                </wp:positionH>
                <wp:positionV relativeFrom="paragraph">
                  <wp:posOffset>262890</wp:posOffset>
                </wp:positionV>
                <wp:extent cx="5798820" cy="5803900"/>
                <wp:effectExtent l="0" t="0" r="11430" b="25400"/>
                <wp:wrapNone/>
                <wp:docPr id="22" name="Rectangle 22"/>
                <wp:cNvGraphicFramePr/>
                <a:graphic xmlns:a="http://schemas.openxmlformats.org/drawingml/2006/main">
                  <a:graphicData uri="http://schemas.microsoft.com/office/word/2010/wordprocessingShape">
                    <wps:wsp>
                      <wps:cNvSpPr/>
                      <wps:spPr>
                        <a:xfrm>
                          <a:off x="0" y="0"/>
                          <a:ext cx="5798820" cy="58039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rect w14:anchorId="6457E6CF" id="Rectangle 22" o:spid="_x0000_s1026" style="position:absolute;margin-left:-.6pt;margin-top:20.7pt;width:456.6pt;height:457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" filled="f" strokecolor="black [3213]" strokeweight=".25pt"/>
            </w:pict>
          </mc:Fallback>
        </mc:AlternateContent>
      </w:r>
    </w:p>
    <w:p w:rsidR="009117E6" w:rsidRPr="00F95359" w:rsidRDefault="009117E6" w:rsidP="009117E6">
      <w:pPr>
        <w:rPr>
          <w:rFonts w:ascii="Arial" w:hAnsi="Arial" w:cs="Arial"/>
          <w:i/>
          <w:sz w:val="20"/>
          <w:szCs w:val="20"/>
        </w:rPr>
      </w:pPr>
      <w:r>
        <w:rPr>
          <w:noProof/>
          <w:lang w:eastAsia="en-GB"/>
        </w:rPr>
        <w:br/>
      </w:r>
      <w:r>
        <w:rPr>
          <w:noProof/>
          <w:lang w:eastAsia="en-GB"/>
        </w:rPr>
        <w:drawing>
          <wp:inline distT="0" distB="0" distL="0" distR="0" wp14:anchorId="038D6E19" wp14:editId="63C57212">
            <wp:extent cx="5793638" cy="3752698"/>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BEBA8EAE-BF5A-486C-A8C5-ECC9F3942E4B}">
                          <a14:imgProps xmlns:a14="http://schemas.microsoft.com/office/drawing/2010/main">
                            <a14:imgLayer r:embed="rId17">
                              <a14:imgEffect>
                                <a14:brightnessContrast bright="17000" contrast="49000"/>
                              </a14:imgEffect>
                            </a14:imgLayer>
                          </a14:imgProps>
                        </a:ext>
                      </a:extLst>
                    </a:blip>
                    <a:srcRect l="25961" t="22749" r="24541" b="20221"/>
                    <a:stretch/>
                  </pic:blipFill>
                  <pic:spPr bwMode="auto">
                    <a:xfrm>
                      <a:off x="0" y="0"/>
                      <a:ext cx="5833448" cy="377848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8B61733" wp14:editId="6CA4C043">
            <wp:extent cx="5674009" cy="1565452"/>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BEBA8EAE-BF5A-486C-A8C5-ECC9F3942E4B}">
                          <a14:imgProps xmlns:a14="http://schemas.microsoft.com/office/drawing/2010/main">
                            <a14:imgLayer r:embed="rId19">
                              <a14:imgEffect>
                                <a14:brightnessContrast bright="17000" contrast="49000"/>
                              </a14:imgEffect>
                            </a14:imgLayer>
                          </a14:imgProps>
                        </a:ext>
                      </a:extLst>
                    </a:blip>
                    <a:srcRect l="25827" t="39467" r="26112" b="36947"/>
                    <a:stretch/>
                  </pic:blipFill>
                  <pic:spPr bwMode="auto">
                    <a:xfrm>
                      <a:off x="0" y="0"/>
                      <a:ext cx="5696499" cy="1571657"/>
                    </a:xfrm>
                    <a:prstGeom prst="rect">
                      <a:avLst/>
                    </a:prstGeom>
                    <a:ln>
                      <a:noFill/>
                    </a:ln>
                    <a:extLst>
                      <a:ext uri="{53640926-AAD7-44D8-BBD7-CCE9431645EC}">
                        <a14:shadowObscured xmlns:a14="http://schemas.microsoft.com/office/drawing/2010/main"/>
                      </a:ext>
                    </a:extLst>
                  </pic:spPr>
                </pic:pic>
              </a:graphicData>
            </a:graphic>
          </wp:inline>
        </w:drawing>
      </w:r>
    </w:p>
    <w:p w:rsidR="009117E6" w:rsidRDefault="009117E6" w:rsidP="00A0299A">
      <w:pPr>
        <w:rPr>
          <w:b/>
          <w:sz w:val="40"/>
          <w:szCs w:val="40"/>
        </w:rPr>
      </w:pPr>
    </w:p>
    <w:p w:rsidR="009C362E" w:rsidRPr="009C362E" w:rsidRDefault="009C362E" w:rsidP="009C362E">
      <w:pPr>
        <w:spacing w:after="3"/>
        <w:ind w:left="-5" w:hanging="10"/>
        <w:jc w:val="center"/>
        <w:rPr>
          <w:rFonts w:ascii="Arial" w:eastAsia="Arial" w:hAnsi="Arial" w:cs="Arial"/>
          <w:b/>
          <w:color w:val="000000"/>
          <w:sz w:val="40"/>
          <w:szCs w:val="40"/>
          <w:lang w:eastAsia="en-GB"/>
        </w:rPr>
      </w:pPr>
      <w:r w:rsidRPr="009C362E">
        <w:rPr>
          <w:rFonts w:ascii="Arial" w:eastAsia="Arial" w:hAnsi="Arial" w:cs="Arial"/>
          <w:b/>
          <w:color w:val="000000"/>
          <w:sz w:val="40"/>
          <w:szCs w:val="40"/>
          <w:lang w:eastAsia="en-GB"/>
        </w:rPr>
        <w:lastRenderedPageBreak/>
        <w:t>Mark Scheme</w:t>
      </w:r>
    </w:p>
    <w:p w:rsidR="009C362E" w:rsidRDefault="009C362E" w:rsidP="009C362E">
      <w:pPr>
        <w:spacing w:after="3"/>
        <w:ind w:left="-5" w:hanging="10"/>
        <w:rPr>
          <w:rFonts w:ascii="Arial" w:eastAsia="Arial" w:hAnsi="Arial" w:cs="Arial"/>
          <w:b/>
          <w:color w:val="000000"/>
          <w:sz w:val="18"/>
          <w:lang w:eastAsia="en-GB"/>
        </w:rPr>
      </w:pPr>
    </w:p>
    <w:p w:rsidR="009C362E" w:rsidRPr="009C362E" w:rsidRDefault="009C362E" w:rsidP="009C362E">
      <w:pPr>
        <w:spacing w:after="3"/>
        <w:ind w:left="-5" w:hanging="10"/>
        <w:rPr>
          <w:rFonts w:ascii="Calibri" w:eastAsia="Calibri" w:hAnsi="Calibri" w:cs="Calibri"/>
          <w:color w:val="000000"/>
          <w:lang w:eastAsia="en-GB"/>
        </w:rPr>
      </w:pPr>
      <w:r w:rsidRPr="009C362E">
        <w:rPr>
          <w:rFonts w:ascii="Arial" w:eastAsia="Arial" w:hAnsi="Arial" w:cs="Arial"/>
          <w:b/>
          <w:color w:val="000000"/>
          <w:sz w:val="18"/>
          <w:lang w:eastAsia="en-GB"/>
        </w:rPr>
        <w:t xml:space="preserve">AO1 and AO2 are equally weighted in this question. </w:t>
      </w:r>
    </w:p>
    <w:p w:rsidR="009C362E" w:rsidRPr="009C362E" w:rsidRDefault="009C362E" w:rsidP="009C362E">
      <w:pPr>
        <w:spacing w:after="0"/>
        <w:rPr>
          <w:rFonts w:ascii="Calibri" w:eastAsia="Calibri" w:hAnsi="Calibri" w:cs="Calibri"/>
          <w:color w:val="000000"/>
          <w:lang w:eastAsia="en-GB"/>
        </w:rPr>
      </w:pPr>
      <w:r w:rsidRPr="009C362E">
        <w:rPr>
          <w:rFonts w:ascii="Arial" w:eastAsia="Arial" w:hAnsi="Arial" w:cs="Arial"/>
          <w:color w:val="000000"/>
          <w:sz w:val="18"/>
          <w:lang w:eastAsia="en-GB"/>
        </w:rPr>
        <w:t xml:space="preserve">This assessment also includes 5 marks for accuracy in spelling, punctuation and the use of vocabulary and sentence structures (AO4).  There is a separate assessment grid for AO4.  </w:t>
      </w:r>
      <w:r>
        <w:rPr>
          <w:rFonts w:ascii="Arial" w:eastAsia="Arial" w:hAnsi="Arial" w:cs="Arial"/>
          <w:color w:val="000000"/>
          <w:sz w:val="18"/>
          <w:lang w:eastAsia="en-GB"/>
        </w:rPr>
        <w:tab/>
      </w:r>
      <w:r>
        <w:rPr>
          <w:rFonts w:ascii="Arial" w:eastAsia="Arial" w:hAnsi="Arial" w:cs="Arial"/>
          <w:color w:val="000000"/>
          <w:sz w:val="18"/>
          <w:lang w:eastAsia="en-GB"/>
        </w:rPr>
        <w:tab/>
      </w:r>
      <w:r w:rsidRPr="009C362E">
        <w:rPr>
          <w:rFonts w:ascii="Arial" w:eastAsia="Arial" w:hAnsi="Arial" w:cs="Arial"/>
          <w:b/>
          <w:color w:val="000000"/>
          <w:sz w:val="18"/>
          <w:lang w:eastAsia="en-GB"/>
        </w:rPr>
        <w:t>Total marks 35+5</w:t>
      </w:r>
      <w:r w:rsidRPr="009C362E">
        <w:rPr>
          <w:rFonts w:ascii="Arial" w:eastAsia="Arial" w:hAnsi="Arial" w:cs="Arial"/>
          <w:color w:val="000000"/>
          <w:sz w:val="18"/>
          <w:lang w:eastAsia="en-GB"/>
        </w:rPr>
        <w:t xml:space="preserve"> </w:t>
      </w:r>
    </w:p>
    <w:tbl>
      <w:tblPr>
        <w:tblStyle w:val="TableGrid0"/>
        <w:tblW w:w="9244" w:type="dxa"/>
        <w:tblInd w:w="-108" w:type="dxa"/>
        <w:tblCellMar>
          <w:top w:w="5" w:type="dxa"/>
          <w:left w:w="108" w:type="dxa"/>
          <w:right w:w="60" w:type="dxa"/>
        </w:tblCellMar>
        <w:tblLook w:val="04A0" w:firstRow="1" w:lastRow="0" w:firstColumn="1" w:lastColumn="0" w:noHBand="0" w:noVBand="1"/>
      </w:tblPr>
      <w:tblGrid>
        <w:gridCol w:w="1101"/>
        <w:gridCol w:w="4247"/>
        <w:gridCol w:w="3896"/>
      </w:tblGrid>
      <w:tr w:rsidR="009C362E" w:rsidRPr="009C362E" w:rsidTr="009C362E">
        <w:trPr>
          <w:trHeight w:val="218"/>
        </w:trPr>
        <w:tc>
          <w:tcPr>
            <w:tcW w:w="1101" w:type="dxa"/>
            <w:tcBorders>
              <w:top w:val="single" w:sz="4" w:space="0" w:color="000000"/>
              <w:left w:val="single" w:sz="4" w:space="0" w:color="000000"/>
              <w:bottom w:val="single" w:sz="4" w:space="0" w:color="000000"/>
              <w:right w:val="single" w:sz="4" w:space="0" w:color="000000"/>
            </w:tcBorders>
          </w:tcPr>
          <w:p w:rsidR="009C362E" w:rsidRPr="009C362E" w:rsidRDefault="009C362E" w:rsidP="009C362E">
            <w:pPr>
              <w:spacing w:line="259" w:lineRule="auto"/>
              <w:ind w:right="51"/>
              <w:jc w:val="center"/>
              <w:rPr>
                <w:rFonts w:ascii="Calibri" w:eastAsia="Calibri" w:hAnsi="Calibri" w:cs="Calibri"/>
                <w:color w:val="000000"/>
              </w:rPr>
            </w:pPr>
            <w:r w:rsidRPr="009C362E">
              <w:rPr>
                <w:b/>
                <w:color w:val="000000"/>
                <w:sz w:val="18"/>
              </w:rPr>
              <w:t xml:space="preserve">Band </w:t>
            </w:r>
          </w:p>
        </w:tc>
        <w:tc>
          <w:tcPr>
            <w:tcW w:w="4247" w:type="dxa"/>
            <w:tcBorders>
              <w:top w:val="single" w:sz="4" w:space="0" w:color="000000"/>
              <w:left w:val="single" w:sz="4" w:space="0" w:color="000000"/>
              <w:bottom w:val="single" w:sz="4" w:space="0" w:color="000000"/>
              <w:right w:val="single" w:sz="4" w:space="0" w:color="000000"/>
            </w:tcBorders>
          </w:tcPr>
          <w:p w:rsidR="009C362E" w:rsidRPr="009C362E" w:rsidRDefault="009C362E" w:rsidP="009C362E">
            <w:pPr>
              <w:spacing w:line="259" w:lineRule="auto"/>
              <w:ind w:right="49"/>
              <w:jc w:val="center"/>
              <w:rPr>
                <w:rFonts w:ascii="Calibri" w:eastAsia="Calibri" w:hAnsi="Calibri" w:cs="Calibri"/>
                <w:color w:val="000000"/>
              </w:rPr>
            </w:pPr>
            <w:r>
              <w:rPr>
                <w:b/>
                <w:color w:val="000000"/>
                <w:sz w:val="18"/>
              </w:rPr>
              <w:t>AO1</w:t>
            </w:r>
            <w:r w:rsidRPr="009C362E">
              <w:rPr>
                <w:b/>
                <w:color w:val="000000"/>
                <w:sz w:val="18"/>
              </w:rPr>
              <w:t xml:space="preserve">  </w:t>
            </w:r>
          </w:p>
        </w:tc>
        <w:tc>
          <w:tcPr>
            <w:tcW w:w="3896" w:type="dxa"/>
            <w:tcBorders>
              <w:top w:val="single" w:sz="4" w:space="0" w:color="000000"/>
              <w:left w:val="single" w:sz="4" w:space="0" w:color="000000"/>
              <w:bottom w:val="single" w:sz="4" w:space="0" w:color="000000"/>
              <w:right w:val="single" w:sz="4" w:space="0" w:color="000000"/>
            </w:tcBorders>
          </w:tcPr>
          <w:p w:rsidR="009C362E" w:rsidRPr="009C362E" w:rsidRDefault="009C362E" w:rsidP="009C362E">
            <w:pPr>
              <w:spacing w:line="259" w:lineRule="auto"/>
              <w:ind w:right="49"/>
              <w:jc w:val="center"/>
              <w:rPr>
                <w:rFonts w:ascii="Calibri" w:eastAsia="Calibri" w:hAnsi="Calibri" w:cs="Calibri"/>
                <w:color w:val="000000"/>
              </w:rPr>
            </w:pPr>
            <w:r w:rsidRPr="009C362E">
              <w:rPr>
                <w:b/>
                <w:color w:val="000000"/>
                <w:sz w:val="18"/>
              </w:rPr>
              <w:t xml:space="preserve">AO2  </w:t>
            </w:r>
          </w:p>
        </w:tc>
      </w:tr>
      <w:tr w:rsidR="009C362E" w:rsidRPr="009C362E" w:rsidTr="009C362E">
        <w:trPr>
          <w:trHeight w:val="2494"/>
        </w:trPr>
        <w:tc>
          <w:tcPr>
            <w:tcW w:w="1101" w:type="dxa"/>
            <w:tcBorders>
              <w:top w:val="single" w:sz="4" w:space="0" w:color="000000"/>
              <w:left w:val="single" w:sz="4" w:space="0" w:color="000000"/>
              <w:bottom w:val="single" w:sz="4" w:space="0" w:color="000000"/>
              <w:right w:val="single" w:sz="4" w:space="0" w:color="000000"/>
            </w:tcBorders>
            <w:vAlign w:val="center"/>
          </w:tcPr>
          <w:p w:rsidR="009C362E" w:rsidRPr="009C362E" w:rsidRDefault="009C362E" w:rsidP="009C362E">
            <w:pPr>
              <w:spacing w:line="259" w:lineRule="auto"/>
              <w:ind w:right="51"/>
              <w:jc w:val="center"/>
              <w:rPr>
                <w:rFonts w:ascii="Calibri" w:eastAsia="Calibri" w:hAnsi="Calibri" w:cs="Calibri"/>
                <w:color w:val="000000"/>
              </w:rPr>
            </w:pPr>
            <w:r w:rsidRPr="009C362E">
              <w:rPr>
                <w:b/>
                <w:color w:val="000000"/>
                <w:sz w:val="18"/>
              </w:rPr>
              <w:t xml:space="preserve">5 </w:t>
            </w:r>
          </w:p>
          <w:p w:rsidR="009C362E" w:rsidRPr="009C362E" w:rsidRDefault="009C362E" w:rsidP="009C362E">
            <w:pPr>
              <w:spacing w:line="259" w:lineRule="auto"/>
              <w:jc w:val="center"/>
              <w:rPr>
                <w:rFonts w:ascii="Calibri" w:eastAsia="Calibri" w:hAnsi="Calibri" w:cs="Calibri"/>
                <w:color w:val="000000"/>
              </w:rPr>
            </w:pPr>
            <w:r w:rsidRPr="009C362E">
              <w:rPr>
                <w:b/>
                <w:color w:val="000000"/>
                <w:sz w:val="18"/>
              </w:rPr>
              <w:t xml:space="preserve"> </w:t>
            </w:r>
          </w:p>
          <w:p w:rsidR="009C362E" w:rsidRPr="009C362E" w:rsidRDefault="009C362E" w:rsidP="009C362E">
            <w:pPr>
              <w:spacing w:line="259" w:lineRule="auto"/>
              <w:jc w:val="center"/>
              <w:rPr>
                <w:rFonts w:ascii="Calibri" w:eastAsia="Calibri" w:hAnsi="Calibri" w:cs="Calibri"/>
                <w:color w:val="000000"/>
              </w:rPr>
            </w:pPr>
            <w:r w:rsidRPr="009C362E">
              <w:rPr>
                <w:b/>
                <w:color w:val="000000"/>
                <w:sz w:val="18"/>
              </w:rPr>
              <w:t xml:space="preserve">29-35 marks </w:t>
            </w:r>
          </w:p>
        </w:tc>
        <w:tc>
          <w:tcPr>
            <w:tcW w:w="4247" w:type="dxa"/>
            <w:tcBorders>
              <w:top w:val="single" w:sz="4" w:space="0" w:color="000000"/>
              <w:left w:val="single" w:sz="4" w:space="0" w:color="000000"/>
              <w:bottom w:val="single" w:sz="4" w:space="0" w:color="000000"/>
              <w:right w:val="single" w:sz="4" w:space="0" w:color="000000"/>
            </w:tcBorders>
          </w:tcPr>
          <w:p w:rsidR="009C362E" w:rsidRPr="009C362E" w:rsidRDefault="009C362E" w:rsidP="009C362E">
            <w:pPr>
              <w:rPr>
                <w:rFonts w:ascii="Calibri" w:eastAsia="Calibri" w:hAnsi="Calibri" w:cs="Calibri"/>
                <w:color w:val="000000"/>
                <w:sz w:val="20"/>
                <w:szCs w:val="20"/>
              </w:rPr>
            </w:pPr>
            <w:r w:rsidRPr="009C362E">
              <w:rPr>
                <w:color w:val="000000"/>
                <w:sz w:val="20"/>
                <w:szCs w:val="20"/>
              </w:rPr>
              <w:t xml:space="preserve">Candidates: </w:t>
            </w:r>
          </w:p>
          <w:p w:rsidR="009C362E" w:rsidRPr="009C362E" w:rsidRDefault="009C362E" w:rsidP="009C362E">
            <w:pPr>
              <w:ind w:right="11"/>
              <w:rPr>
                <w:rFonts w:ascii="Calibri" w:eastAsia="Calibri" w:hAnsi="Calibri" w:cs="Calibri"/>
                <w:color w:val="000000"/>
                <w:sz w:val="20"/>
                <w:szCs w:val="20"/>
              </w:rPr>
            </w:pPr>
            <w:r w:rsidRPr="009C362E">
              <w:rPr>
                <w:color w:val="000000"/>
                <w:sz w:val="20"/>
                <w:szCs w:val="20"/>
              </w:rPr>
              <w:t xml:space="preserve">sustain focus on the task, including overview, convey ideas with consistent coherence and use an appropriate register; use a sensitive and evaluative approach to the task and analyse the extract and wider text critically; show a perceptive understanding of the extract and wider text, engaging fully, perhaps with some originality in their personal response; their responses include pertinent, direct references from across the extract and wider text, including quotations. </w:t>
            </w:r>
          </w:p>
        </w:tc>
        <w:tc>
          <w:tcPr>
            <w:tcW w:w="3896" w:type="dxa"/>
            <w:tcBorders>
              <w:top w:val="single" w:sz="4" w:space="0" w:color="000000"/>
              <w:left w:val="single" w:sz="4" w:space="0" w:color="000000"/>
              <w:bottom w:val="single" w:sz="4" w:space="0" w:color="000000"/>
              <w:right w:val="single" w:sz="4" w:space="0" w:color="000000"/>
            </w:tcBorders>
          </w:tcPr>
          <w:p w:rsidR="009C362E" w:rsidRPr="009C362E" w:rsidRDefault="009C362E" w:rsidP="009C362E">
            <w:pPr>
              <w:ind w:right="85"/>
              <w:rPr>
                <w:rFonts w:ascii="Calibri" w:eastAsia="Calibri" w:hAnsi="Calibri" w:cs="Calibri"/>
                <w:color w:val="000000"/>
                <w:sz w:val="20"/>
                <w:szCs w:val="20"/>
              </w:rPr>
            </w:pPr>
            <w:r w:rsidRPr="009C362E">
              <w:rPr>
                <w:color w:val="000000"/>
                <w:sz w:val="20"/>
                <w:szCs w:val="20"/>
              </w:rPr>
              <w:t>Candidates: analyse and appreciate writers’ use of language, form and structure; make assured reference to meanings and effects exploring and evaluating the way meaning and ideas are conveyed through language structure and form</w:t>
            </w:r>
            <w:proofErr w:type="gramStart"/>
            <w:r w:rsidRPr="009C362E">
              <w:rPr>
                <w:color w:val="000000"/>
                <w:sz w:val="20"/>
                <w:szCs w:val="20"/>
              </w:rPr>
              <w:t>;  use</w:t>
            </w:r>
            <w:proofErr w:type="gramEnd"/>
            <w:r w:rsidRPr="009C362E">
              <w:rPr>
                <w:color w:val="000000"/>
                <w:sz w:val="20"/>
                <w:szCs w:val="20"/>
              </w:rPr>
              <w:t xml:space="preserve"> precise subject terminology in an appropriate context. </w:t>
            </w:r>
          </w:p>
        </w:tc>
      </w:tr>
      <w:tr w:rsidR="009C362E" w:rsidRPr="009C362E" w:rsidTr="009C362E">
        <w:trPr>
          <w:trHeight w:val="2081"/>
        </w:trPr>
        <w:tc>
          <w:tcPr>
            <w:tcW w:w="1101" w:type="dxa"/>
            <w:tcBorders>
              <w:top w:val="single" w:sz="4" w:space="0" w:color="000000"/>
              <w:left w:val="single" w:sz="4" w:space="0" w:color="000000"/>
              <w:bottom w:val="single" w:sz="4" w:space="0" w:color="000000"/>
              <w:right w:val="single" w:sz="4" w:space="0" w:color="000000"/>
            </w:tcBorders>
            <w:vAlign w:val="center"/>
          </w:tcPr>
          <w:p w:rsidR="009C362E" w:rsidRPr="009C362E" w:rsidRDefault="009C362E" w:rsidP="009C362E">
            <w:pPr>
              <w:spacing w:line="259" w:lineRule="auto"/>
              <w:ind w:right="51"/>
              <w:jc w:val="center"/>
              <w:rPr>
                <w:rFonts w:ascii="Calibri" w:eastAsia="Calibri" w:hAnsi="Calibri" w:cs="Calibri"/>
                <w:color w:val="000000"/>
              </w:rPr>
            </w:pPr>
            <w:r w:rsidRPr="009C362E">
              <w:rPr>
                <w:b/>
                <w:color w:val="000000"/>
                <w:sz w:val="18"/>
              </w:rPr>
              <w:t xml:space="preserve">4 </w:t>
            </w:r>
          </w:p>
          <w:p w:rsidR="009C362E" w:rsidRPr="009C362E" w:rsidRDefault="009C362E" w:rsidP="009C362E">
            <w:pPr>
              <w:spacing w:line="259" w:lineRule="auto"/>
              <w:jc w:val="center"/>
              <w:rPr>
                <w:rFonts w:ascii="Calibri" w:eastAsia="Calibri" w:hAnsi="Calibri" w:cs="Calibri"/>
                <w:color w:val="000000"/>
              </w:rPr>
            </w:pPr>
            <w:r w:rsidRPr="009C362E">
              <w:rPr>
                <w:b/>
                <w:color w:val="000000"/>
                <w:sz w:val="18"/>
              </w:rPr>
              <w:t xml:space="preserve"> </w:t>
            </w:r>
          </w:p>
          <w:p w:rsidR="009C362E" w:rsidRPr="009C362E" w:rsidRDefault="009C362E" w:rsidP="009C362E">
            <w:pPr>
              <w:spacing w:line="259" w:lineRule="auto"/>
              <w:jc w:val="center"/>
              <w:rPr>
                <w:rFonts w:ascii="Calibri" w:eastAsia="Calibri" w:hAnsi="Calibri" w:cs="Calibri"/>
                <w:color w:val="000000"/>
              </w:rPr>
            </w:pPr>
            <w:r w:rsidRPr="009C362E">
              <w:rPr>
                <w:b/>
                <w:color w:val="000000"/>
                <w:sz w:val="18"/>
              </w:rPr>
              <w:t xml:space="preserve">22-28 marks </w:t>
            </w:r>
          </w:p>
        </w:tc>
        <w:tc>
          <w:tcPr>
            <w:tcW w:w="4247" w:type="dxa"/>
            <w:tcBorders>
              <w:top w:val="single" w:sz="4" w:space="0" w:color="000000"/>
              <w:left w:val="single" w:sz="4" w:space="0" w:color="000000"/>
              <w:bottom w:val="single" w:sz="4" w:space="0" w:color="000000"/>
              <w:right w:val="single" w:sz="4" w:space="0" w:color="000000"/>
            </w:tcBorders>
          </w:tcPr>
          <w:p w:rsidR="009C362E" w:rsidRPr="009C362E" w:rsidRDefault="009C362E" w:rsidP="009C362E">
            <w:pPr>
              <w:ind w:right="57"/>
              <w:rPr>
                <w:rFonts w:ascii="Calibri" w:eastAsia="Calibri" w:hAnsi="Calibri" w:cs="Calibri"/>
                <w:color w:val="000000"/>
                <w:sz w:val="20"/>
                <w:szCs w:val="20"/>
              </w:rPr>
            </w:pPr>
            <w:r w:rsidRPr="009C362E">
              <w:rPr>
                <w:color w:val="000000"/>
                <w:sz w:val="20"/>
                <w:szCs w:val="20"/>
              </w:rPr>
              <w:t xml:space="preserve">Candidates: sustain focus on the task, convey ideas with considerable coherence and use an appropriate register; use a thoughtful approach to the task; show a secure understanding of key aspects of the extract and wider text, with considerable engagement; support and justify their responses by well-chosen direct reference to the extract and wider text, including quotations. </w:t>
            </w:r>
          </w:p>
        </w:tc>
        <w:tc>
          <w:tcPr>
            <w:tcW w:w="3896" w:type="dxa"/>
            <w:tcBorders>
              <w:top w:val="single" w:sz="4" w:space="0" w:color="000000"/>
              <w:left w:val="single" w:sz="4" w:space="0" w:color="000000"/>
              <w:bottom w:val="single" w:sz="4" w:space="0" w:color="000000"/>
              <w:right w:val="single" w:sz="4" w:space="0" w:color="000000"/>
            </w:tcBorders>
          </w:tcPr>
          <w:p w:rsidR="009C362E" w:rsidRPr="009C362E" w:rsidRDefault="009C362E" w:rsidP="009C362E">
            <w:pPr>
              <w:ind w:right="154"/>
              <w:rPr>
                <w:rFonts w:ascii="Calibri" w:eastAsia="Calibri" w:hAnsi="Calibri" w:cs="Calibri"/>
                <w:color w:val="000000"/>
                <w:sz w:val="20"/>
                <w:szCs w:val="20"/>
              </w:rPr>
            </w:pPr>
            <w:r w:rsidRPr="009C362E">
              <w:rPr>
                <w:color w:val="000000"/>
                <w:sz w:val="20"/>
                <w:szCs w:val="20"/>
              </w:rPr>
              <w:t>Candidates: discuss and increasingly analyse writers’ use of language, form and structure; make thoughtful reference to the meanings and effects of stylistic features used by the writer</w:t>
            </w:r>
            <w:proofErr w:type="gramStart"/>
            <w:r w:rsidRPr="009C362E">
              <w:rPr>
                <w:color w:val="000000"/>
                <w:sz w:val="20"/>
                <w:szCs w:val="20"/>
              </w:rPr>
              <w:t>;  use</w:t>
            </w:r>
            <w:proofErr w:type="gramEnd"/>
            <w:r w:rsidRPr="009C362E">
              <w:rPr>
                <w:color w:val="000000"/>
                <w:sz w:val="20"/>
                <w:szCs w:val="20"/>
              </w:rPr>
              <w:t xml:space="preserve"> apt subject terminology. </w:t>
            </w:r>
          </w:p>
        </w:tc>
      </w:tr>
      <w:tr w:rsidR="009C362E" w:rsidRPr="009C362E" w:rsidTr="009C362E">
        <w:trPr>
          <w:trHeight w:val="1872"/>
        </w:trPr>
        <w:tc>
          <w:tcPr>
            <w:tcW w:w="1101" w:type="dxa"/>
            <w:tcBorders>
              <w:top w:val="single" w:sz="4" w:space="0" w:color="000000"/>
              <w:left w:val="single" w:sz="4" w:space="0" w:color="000000"/>
              <w:bottom w:val="single" w:sz="4" w:space="0" w:color="000000"/>
              <w:right w:val="single" w:sz="4" w:space="0" w:color="000000"/>
            </w:tcBorders>
            <w:vAlign w:val="center"/>
          </w:tcPr>
          <w:p w:rsidR="009C362E" w:rsidRPr="009C362E" w:rsidRDefault="009C362E" w:rsidP="009C362E">
            <w:pPr>
              <w:spacing w:line="259" w:lineRule="auto"/>
              <w:ind w:right="51"/>
              <w:jc w:val="center"/>
              <w:rPr>
                <w:rFonts w:ascii="Calibri" w:eastAsia="Calibri" w:hAnsi="Calibri" w:cs="Calibri"/>
                <w:color w:val="000000"/>
              </w:rPr>
            </w:pPr>
            <w:r w:rsidRPr="009C362E">
              <w:rPr>
                <w:b/>
                <w:color w:val="000000"/>
                <w:sz w:val="18"/>
              </w:rPr>
              <w:t xml:space="preserve">3 </w:t>
            </w:r>
          </w:p>
          <w:p w:rsidR="009C362E" w:rsidRPr="009C362E" w:rsidRDefault="009C362E" w:rsidP="009C362E">
            <w:pPr>
              <w:spacing w:line="259" w:lineRule="auto"/>
              <w:jc w:val="center"/>
              <w:rPr>
                <w:rFonts w:ascii="Calibri" w:eastAsia="Calibri" w:hAnsi="Calibri" w:cs="Calibri"/>
                <w:color w:val="000000"/>
              </w:rPr>
            </w:pPr>
            <w:r w:rsidRPr="009C362E">
              <w:rPr>
                <w:b/>
                <w:color w:val="000000"/>
                <w:sz w:val="18"/>
              </w:rPr>
              <w:t xml:space="preserve"> </w:t>
            </w:r>
          </w:p>
          <w:p w:rsidR="009C362E" w:rsidRPr="009C362E" w:rsidRDefault="009C362E" w:rsidP="009C362E">
            <w:pPr>
              <w:spacing w:line="259" w:lineRule="auto"/>
              <w:jc w:val="center"/>
              <w:rPr>
                <w:rFonts w:ascii="Calibri" w:eastAsia="Calibri" w:hAnsi="Calibri" w:cs="Calibri"/>
                <w:color w:val="000000"/>
              </w:rPr>
            </w:pPr>
            <w:r w:rsidRPr="009C362E">
              <w:rPr>
                <w:b/>
                <w:color w:val="000000"/>
                <w:sz w:val="18"/>
              </w:rPr>
              <w:t xml:space="preserve">15-21 marks </w:t>
            </w:r>
          </w:p>
        </w:tc>
        <w:tc>
          <w:tcPr>
            <w:tcW w:w="4247" w:type="dxa"/>
            <w:tcBorders>
              <w:top w:val="single" w:sz="4" w:space="0" w:color="000000"/>
              <w:left w:val="single" w:sz="4" w:space="0" w:color="000000"/>
              <w:bottom w:val="single" w:sz="4" w:space="0" w:color="000000"/>
              <w:right w:val="single" w:sz="4" w:space="0" w:color="000000"/>
            </w:tcBorders>
          </w:tcPr>
          <w:p w:rsidR="009C362E" w:rsidRPr="009C362E" w:rsidRDefault="009C362E" w:rsidP="009C362E">
            <w:pPr>
              <w:ind w:right="112"/>
              <w:rPr>
                <w:rFonts w:ascii="Calibri" w:eastAsia="Calibri" w:hAnsi="Calibri" w:cs="Calibri"/>
                <w:color w:val="000000"/>
                <w:sz w:val="20"/>
                <w:szCs w:val="20"/>
              </w:rPr>
            </w:pPr>
            <w:r w:rsidRPr="009C362E">
              <w:rPr>
                <w:color w:val="000000"/>
                <w:sz w:val="20"/>
                <w:szCs w:val="20"/>
              </w:rPr>
              <w:t xml:space="preserve">Candidates: focus on the task, convey ideas with general coherence and use a mostly appropriate register; use a straightforward approach to the task; show an understanding of key aspects of the extract and wider text, with engagement; support and justify their responses by appropriate direct reference to the extract and wider text, including quotations. </w:t>
            </w:r>
          </w:p>
        </w:tc>
        <w:tc>
          <w:tcPr>
            <w:tcW w:w="3896" w:type="dxa"/>
            <w:tcBorders>
              <w:top w:val="single" w:sz="4" w:space="0" w:color="000000"/>
              <w:left w:val="single" w:sz="4" w:space="0" w:color="000000"/>
              <w:bottom w:val="single" w:sz="4" w:space="0" w:color="000000"/>
              <w:right w:val="single" w:sz="4" w:space="0" w:color="000000"/>
            </w:tcBorders>
          </w:tcPr>
          <w:p w:rsidR="009C362E" w:rsidRPr="009C362E" w:rsidRDefault="009C362E" w:rsidP="009C362E">
            <w:pPr>
              <w:ind w:right="140"/>
              <w:rPr>
                <w:rFonts w:ascii="Calibri" w:eastAsia="Calibri" w:hAnsi="Calibri" w:cs="Calibri"/>
                <w:color w:val="000000"/>
                <w:sz w:val="20"/>
                <w:szCs w:val="20"/>
              </w:rPr>
            </w:pPr>
            <w:r w:rsidRPr="009C362E">
              <w:rPr>
                <w:color w:val="000000"/>
                <w:sz w:val="20"/>
                <w:szCs w:val="20"/>
              </w:rPr>
              <w:t>Candidates: comment on and begin to analyse writers’ use of language, form and structure; make some reference to meanings and effects</w:t>
            </w:r>
            <w:proofErr w:type="gramStart"/>
            <w:r w:rsidRPr="009C362E">
              <w:rPr>
                <w:color w:val="000000"/>
                <w:sz w:val="20"/>
                <w:szCs w:val="20"/>
              </w:rPr>
              <w:t>;  use</w:t>
            </w:r>
            <w:proofErr w:type="gramEnd"/>
            <w:r w:rsidRPr="009C362E">
              <w:rPr>
                <w:color w:val="000000"/>
                <w:sz w:val="20"/>
                <w:szCs w:val="20"/>
              </w:rPr>
              <w:t xml:space="preserve"> relevant subject terminology. </w:t>
            </w:r>
          </w:p>
        </w:tc>
      </w:tr>
      <w:tr w:rsidR="009C362E" w:rsidRPr="009C362E" w:rsidTr="009C362E">
        <w:trPr>
          <w:trHeight w:val="2170"/>
        </w:trPr>
        <w:tc>
          <w:tcPr>
            <w:tcW w:w="1101" w:type="dxa"/>
            <w:tcBorders>
              <w:top w:val="single" w:sz="4" w:space="0" w:color="000000"/>
              <w:left w:val="single" w:sz="4" w:space="0" w:color="000000"/>
              <w:bottom w:val="single" w:sz="4" w:space="0" w:color="000000"/>
              <w:right w:val="single" w:sz="4" w:space="0" w:color="000000"/>
            </w:tcBorders>
            <w:vAlign w:val="center"/>
          </w:tcPr>
          <w:p w:rsidR="009C362E" w:rsidRPr="009C362E" w:rsidRDefault="009C362E" w:rsidP="009C362E">
            <w:pPr>
              <w:spacing w:line="259" w:lineRule="auto"/>
              <w:ind w:right="51"/>
              <w:jc w:val="center"/>
              <w:rPr>
                <w:rFonts w:ascii="Calibri" w:eastAsia="Calibri" w:hAnsi="Calibri" w:cs="Calibri"/>
                <w:color w:val="000000"/>
              </w:rPr>
            </w:pPr>
            <w:r w:rsidRPr="009C362E">
              <w:rPr>
                <w:b/>
                <w:color w:val="000000"/>
                <w:sz w:val="18"/>
              </w:rPr>
              <w:t xml:space="preserve">2 </w:t>
            </w:r>
          </w:p>
          <w:p w:rsidR="009C362E" w:rsidRPr="009C362E" w:rsidRDefault="009C362E" w:rsidP="009C362E">
            <w:pPr>
              <w:spacing w:line="259" w:lineRule="auto"/>
              <w:jc w:val="center"/>
              <w:rPr>
                <w:rFonts w:ascii="Calibri" w:eastAsia="Calibri" w:hAnsi="Calibri" w:cs="Calibri"/>
                <w:color w:val="000000"/>
              </w:rPr>
            </w:pPr>
            <w:r w:rsidRPr="009C362E">
              <w:rPr>
                <w:b/>
                <w:color w:val="000000"/>
                <w:sz w:val="18"/>
              </w:rPr>
              <w:t xml:space="preserve"> </w:t>
            </w:r>
          </w:p>
          <w:p w:rsidR="009C362E" w:rsidRPr="009C362E" w:rsidRDefault="009C362E" w:rsidP="009C362E">
            <w:pPr>
              <w:spacing w:line="259" w:lineRule="auto"/>
              <w:jc w:val="center"/>
              <w:rPr>
                <w:rFonts w:ascii="Calibri" w:eastAsia="Calibri" w:hAnsi="Calibri" w:cs="Calibri"/>
                <w:color w:val="000000"/>
              </w:rPr>
            </w:pPr>
            <w:r w:rsidRPr="009C362E">
              <w:rPr>
                <w:b/>
                <w:color w:val="000000"/>
                <w:sz w:val="18"/>
              </w:rPr>
              <w:t xml:space="preserve">8-14 marks </w:t>
            </w:r>
          </w:p>
        </w:tc>
        <w:tc>
          <w:tcPr>
            <w:tcW w:w="4247" w:type="dxa"/>
            <w:tcBorders>
              <w:top w:val="single" w:sz="4" w:space="0" w:color="000000"/>
              <w:left w:val="single" w:sz="4" w:space="0" w:color="000000"/>
              <w:bottom w:val="single" w:sz="4" w:space="0" w:color="000000"/>
              <w:right w:val="single" w:sz="4" w:space="0" w:color="000000"/>
            </w:tcBorders>
          </w:tcPr>
          <w:p w:rsidR="009C362E" w:rsidRPr="009C362E" w:rsidRDefault="009C362E" w:rsidP="009C362E">
            <w:pPr>
              <w:rPr>
                <w:rFonts w:ascii="Calibri" w:eastAsia="Calibri" w:hAnsi="Calibri" w:cs="Calibri"/>
                <w:color w:val="000000"/>
                <w:sz w:val="20"/>
                <w:szCs w:val="20"/>
              </w:rPr>
            </w:pPr>
            <w:r w:rsidRPr="009C362E">
              <w:rPr>
                <w:color w:val="000000"/>
                <w:sz w:val="20"/>
                <w:szCs w:val="20"/>
              </w:rPr>
              <w:t xml:space="preserve">Candidates: </w:t>
            </w:r>
          </w:p>
          <w:p w:rsidR="009C362E" w:rsidRPr="009C362E" w:rsidRDefault="009C362E" w:rsidP="009C362E">
            <w:pPr>
              <w:ind w:right="11"/>
              <w:rPr>
                <w:rFonts w:ascii="Calibri" w:eastAsia="Calibri" w:hAnsi="Calibri" w:cs="Calibri"/>
                <w:color w:val="000000"/>
                <w:sz w:val="20"/>
                <w:szCs w:val="20"/>
              </w:rPr>
            </w:pPr>
            <w:r w:rsidRPr="009C362E">
              <w:rPr>
                <w:color w:val="000000"/>
                <w:sz w:val="20"/>
                <w:szCs w:val="20"/>
              </w:rPr>
              <w:t xml:space="preserve">have some focus on the task, convey ideas with some coherence and sometimes use an appropriate register; use a limited approach to the task; show some understanding of key aspects of the extract and wider text, with some engagement; support and justify their responses by some direct reference to the extract and wider text, including some quotations. </w:t>
            </w:r>
          </w:p>
        </w:tc>
        <w:tc>
          <w:tcPr>
            <w:tcW w:w="3896" w:type="dxa"/>
            <w:tcBorders>
              <w:top w:val="single" w:sz="4" w:space="0" w:color="000000"/>
              <w:left w:val="single" w:sz="4" w:space="0" w:color="000000"/>
              <w:bottom w:val="single" w:sz="4" w:space="0" w:color="000000"/>
              <w:right w:val="single" w:sz="4" w:space="0" w:color="000000"/>
            </w:tcBorders>
          </w:tcPr>
          <w:p w:rsidR="009C362E" w:rsidRPr="009C362E" w:rsidRDefault="009C362E" w:rsidP="009C362E">
            <w:pPr>
              <w:rPr>
                <w:rFonts w:ascii="Calibri" w:eastAsia="Calibri" w:hAnsi="Calibri" w:cs="Calibri"/>
                <w:color w:val="000000"/>
                <w:sz w:val="20"/>
                <w:szCs w:val="20"/>
              </w:rPr>
            </w:pPr>
            <w:r w:rsidRPr="009C362E">
              <w:rPr>
                <w:color w:val="000000"/>
                <w:sz w:val="20"/>
                <w:szCs w:val="20"/>
              </w:rPr>
              <w:t xml:space="preserve">Candidates: </w:t>
            </w:r>
          </w:p>
          <w:p w:rsidR="009C362E" w:rsidRPr="009C362E" w:rsidRDefault="009C362E" w:rsidP="009C362E">
            <w:pPr>
              <w:ind w:right="61"/>
              <w:rPr>
                <w:rFonts w:ascii="Calibri" w:eastAsia="Calibri" w:hAnsi="Calibri" w:cs="Calibri"/>
                <w:color w:val="000000"/>
                <w:sz w:val="20"/>
                <w:szCs w:val="20"/>
              </w:rPr>
            </w:pPr>
            <w:proofErr w:type="gramStart"/>
            <w:r w:rsidRPr="009C362E">
              <w:rPr>
                <w:color w:val="000000"/>
                <w:sz w:val="20"/>
                <w:szCs w:val="20"/>
              </w:rPr>
              <w:t>recognise</w:t>
            </w:r>
            <w:proofErr w:type="gramEnd"/>
            <w:r w:rsidRPr="009C362E">
              <w:rPr>
                <w:color w:val="000000"/>
                <w:sz w:val="20"/>
                <w:szCs w:val="20"/>
              </w:rPr>
              <w:t xml:space="preserve"> and make simple comments on writers’ use of language, form and structure; may make limited reference to meanings and effects;  may use some relevant subject terminology. </w:t>
            </w:r>
          </w:p>
        </w:tc>
      </w:tr>
      <w:tr w:rsidR="009C362E" w:rsidRPr="009C362E" w:rsidTr="009C362E">
        <w:trPr>
          <w:trHeight w:val="269"/>
        </w:trPr>
        <w:tc>
          <w:tcPr>
            <w:tcW w:w="1101" w:type="dxa"/>
            <w:tcBorders>
              <w:top w:val="single" w:sz="4" w:space="0" w:color="000000"/>
              <w:left w:val="single" w:sz="4" w:space="0" w:color="000000"/>
              <w:bottom w:val="single" w:sz="4" w:space="0" w:color="000000"/>
              <w:right w:val="single" w:sz="4" w:space="0" w:color="000000"/>
            </w:tcBorders>
            <w:vAlign w:val="center"/>
          </w:tcPr>
          <w:p w:rsidR="009C362E" w:rsidRPr="009C362E" w:rsidRDefault="009C362E" w:rsidP="009C362E">
            <w:pPr>
              <w:spacing w:line="259" w:lineRule="auto"/>
              <w:ind w:right="51"/>
              <w:jc w:val="center"/>
              <w:rPr>
                <w:rFonts w:ascii="Calibri" w:eastAsia="Calibri" w:hAnsi="Calibri" w:cs="Calibri"/>
                <w:color w:val="000000"/>
              </w:rPr>
            </w:pPr>
            <w:r w:rsidRPr="009C362E">
              <w:rPr>
                <w:b/>
                <w:color w:val="000000"/>
                <w:sz w:val="18"/>
              </w:rPr>
              <w:t xml:space="preserve">1 </w:t>
            </w:r>
          </w:p>
          <w:p w:rsidR="009C362E" w:rsidRPr="009C362E" w:rsidRDefault="009C362E" w:rsidP="009C362E">
            <w:pPr>
              <w:spacing w:line="259" w:lineRule="auto"/>
              <w:jc w:val="center"/>
              <w:rPr>
                <w:rFonts w:ascii="Calibri" w:eastAsia="Calibri" w:hAnsi="Calibri" w:cs="Calibri"/>
                <w:color w:val="000000"/>
              </w:rPr>
            </w:pPr>
            <w:r w:rsidRPr="009C362E">
              <w:rPr>
                <w:b/>
                <w:color w:val="000000"/>
                <w:sz w:val="18"/>
              </w:rPr>
              <w:t xml:space="preserve"> </w:t>
            </w:r>
          </w:p>
          <w:p w:rsidR="009C362E" w:rsidRPr="009C362E" w:rsidRDefault="009C362E" w:rsidP="009C362E">
            <w:pPr>
              <w:spacing w:line="259" w:lineRule="auto"/>
              <w:ind w:left="22"/>
              <w:rPr>
                <w:rFonts w:ascii="Calibri" w:eastAsia="Calibri" w:hAnsi="Calibri" w:cs="Calibri"/>
                <w:color w:val="000000"/>
              </w:rPr>
            </w:pPr>
            <w:r w:rsidRPr="009C362E">
              <w:rPr>
                <w:b/>
                <w:color w:val="000000"/>
                <w:sz w:val="18"/>
              </w:rPr>
              <w:t xml:space="preserve">1-7 marks </w:t>
            </w:r>
          </w:p>
        </w:tc>
        <w:tc>
          <w:tcPr>
            <w:tcW w:w="4247" w:type="dxa"/>
            <w:tcBorders>
              <w:top w:val="single" w:sz="4" w:space="0" w:color="000000"/>
              <w:left w:val="single" w:sz="4" w:space="0" w:color="000000"/>
              <w:bottom w:val="single" w:sz="4" w:space="0" w:color="000000"/>
              <w:right w:val="single" w:sz="4" w:space="0" w:color="000000"/>
            </w:tcBorders>
          </w:tcPr>
          <w:p w:rsidR="009C362E" w:rsidRPr="009C362E" w:rsidRDefault="009C362E" w:rsidP="009C362E">
            <w:pPr>
              <w:ind w:right="48"/>
              <w:rPr>
                <w:rFonts w:ascii="Calibri" w:eastAsia="Calibri" w:hAnsi="Calibri" w:cs="Calibri"/>
                <w:color w:val="000000"/>
                <w:sz w:val="20"/>
                <w:szCs w:val="20"/>
              </w:rPr>
            </w:pPr>
            <w:r w:rsidRPr="009C362E">
              <w:rPr>
                <w:color w:val="000000"/>
                <w:sz w:val="20"/>
                <w:szCs w:val="20"/>
              </w:rPr>
              <w:t xml:space="preserve">Candidates: have limited focus on the task, convey ideas with occasional coherence and may sometimes use an appropriate register; use a simple approach to the task; show a basic understanding of some key aspects of the extract and wider text, with a little engagement; may support and justify their responses by some general reference to the extract and wider text, perhaps including some quotations. </w:t>
            </w:r>
          </w:p>
        </w:tc>
        <w:tc>
          <w:tcPr>
            <w:tcW w:w="3896" w:type="dxa"/>
            <w:tcBorders>
              <w:top w:val="single" w:sz="4" w:space="0" w:color="000000"/>
              <w:left w:val="single" w:sz="4" w:space="0" w:color="000000"/>
              <w:bottom w:val="single" w:sz="4" w:space="0" w:color="000000"/>
              <w:right w:val="single" w:sz="4" w:space="0" w:color="000000"/>
            </w:tcBorders>
          </w:tcPr>
          <w:p w:rsidR="009C362E" w:rsidRPr="009C362E" w:rsidRDefault="009C362E" w:rsidP="009C362E">
            <w:pPr>
              <w:ind w:right="100"/>
              <w:rPr>
                <w:rFonts w:ascii="Calibri" w:eastAsia="Calibri" w:hAnsi="Calibri" w:cs="Calibri"/>
                <w:color w:val="000000"/>
                <w:sz w:val="20"/>
                <w:szCs w:val="20"/>
              </w:rPr>
            </w:pPr>
            <w:r w:rsidRPr="009C362E">
              <w:rPr>
                <w:color w:val="000000"/>
                <w:sz w:val="20"/>
                <w:szCs w:val="20"/>
              </w:rPr>
              <w:t>Candidates: may make generalised comments on writers’ use of language, form and structure; may make basic reference to meanings and effects</w:t>
            </w:r>
            <w:proofErr w:type="gramStart"/>
            <w:r w:rsidRPr="009C362E">
              <w:rPr>
                <w:color w:val="000000"/>
                <w:sz w:val="20"/>
                <w:szCs w:val="20"/>
              </w:rPr>
              <w:t>;  may</w:t>
            </w:r>
            <w:proofErr w:type="gramEnd"/>
            <w:r w:rsidRPr="009C362E">
              <w:rPr>
                <w:color w:val="000000"/>
                <w:sz w:val="20"/>
                <w:szCs w:val="20"/>
              </w:rPr>
              <w:t xml:space="preserve"> use some subject terminology but not always accurately. </w:t>
            </w:r>
          </w:p>
        </w:tc>
      </w:tr>
      <w:tr w:rsidR="009C362E" w:rsidRPr="009C362E" w:rsidTr="009C362E">
        <w:trPr>
          <w:trHeight w:val="216"/>
        </w:trPr>
        <w:tc>
          <w:tcPr>
            <w:tcW w:w="1101" w:type="dxa"/>
            <w:tcBorders>
              <w:top w:val="single" w:sz="4" w:space="0" w:color="000000"/>
              <w:left w:val="single" w:sz="4" w:space="0" w:color="000000"/>
              <w:bottom w:val="single" w:sz="4" w:space="0" w:color="000000"/>
              <w:right w:val="single" w:sz="4" w:space="0" w:color="000000"/>
            </w:tcBorders>
          </w:tcPr>
          <w:p w:rsidR="009C362E" w:rsidRPr="009C362E" w:rsidRDefault="009C362E" w:rsidP="009C362E">
            <w:pPr>
              <w:spacing w:line="259" w:lineRule="auto"/>
              <w:ind w:right="49"/>
              <w:jc w:val="center"/>
              <w:rPr>
                <w:rFonts w:ascii="Calibri" w:eastAsia="Calibri" w:hAnsi="Calibri" w:cs="Calibri"/>
                <w:color w:val="000000"/>
              </w:rPr>
            </w:pPr>
            <w:r w:rsidRPr="009C362E">
              <w:rPr>
                <w:b/>
                <w:color w:val="000000"/>
                <w:sz w:val="18"/>
              </w:rPr>
              <w:t xml:space="preserve">0 marks </w:t>
            </w:r>
          </w:p>
        </w:tc>
        <w:tc>
          <w:tcPr>
            <w:tcW w:w="4247" w:type="dxa"/>
            <w:tcBorders>
              <w:top w:val="single" w:sz="4" w:space="0" w:color="000000"/>
              <w:left w:val="single" w:sz="4" w:space="0" w:color="000000"/>
              <w:bottom w:val="single" w:sz="4" w:space="0" w:color="000000"/>
              <w:right w:val="single" w:sz="4" w:space="0" w:color="000000"/>
            </w:tcBorders>
          </w:tcPr>
          <w:p w:rsidR="009C362E" w:rsidRPr="009C362E" w:rsidRDefault="009C362E" w:rsidP="009C362E">
            <w:pPr>
              <w:ind w:right="49"/>
              <w:jc w:val="center"/>
              <w:rPr>
                <w:rFonts w:ascii="Calibri" w:eastAsia="Calibri" w:hAnsi="Calibri" w:cs="Calibri"/>
                <w:color w:val="000000"/>
                <w:sz w:val="20"/>
                <w:szCs w:val="20"/>
              </w:rPr>
            </w:pPr>
            <w:r w:rsidRPr="009C362E">
              <w:rPr>
                <w:color w:val="000000"/>
                <w:sz w:val="20"/>
                <w:szCs w:val="20"/>
              </w:rPr>
              <w:t xml:space="preserve">Nothing worthy of credit. </w:t>
            </w:r>
          </w:p>
        </w:tc>
        <w:tc>
          <w:tcPr>
            <w:tcW w:w="3896" w:type="dxa"/>
            <w:tcBorders>
              <w:top w:val="single" w:sz="4" w:space="0" w:color="000000"/>
              <w:left w:val="single" w:sz="4" w:space="0" w:color="000000"/>
              <w:bottom w:val="single" w:sz="4" w:space="0" w:color="000000"/>
              <w:right w:val="single" w:sz="4" w:space="0" w:color="000000"/>
            </w:tcBorders>
          </w:tcPr>
          <w:p w:rsidR="009C362E" w:rsidRPr="009C362E" w:rsidRDefault="009C362E" w:rsidP="009C362E">
            <w:pPr>
              <w:ind w:right="51"/>
              <w:jc w:val="center"/>
              <w:rPr>
                <w:rFonts w:ascii="Calibri" w:eastAsia="Calibri" w:hAnsi="Calibri" w:cs="Calibri"/>
                <w:color w:val="000000"/>
                <w:sz w:val="20"/>
                <w:szCs w:val="20"/>
              </w:rPr>
            </w:pPr>
            <w:r w:rsidRPr="009C362E">
              <w:rPr>
                <w:color w:val="000000"/>
                <w:sz w:val="20"/>
                <w:szCs w:val="20"/>
              </w:rPr>
              <w:t xml:space="preserve">Nothing worthy of credit. </w:t>
            </w:r>
          </w:p>
        </w:tc>
      </w:tr>
    </w:tbl>
    <w:p w:rsidR="009C362E" w:rsidRDefault="009C362E" w:rsidP="009C362E">
      <w:pPr>
        <w:spacing w:after="5" w:line="249" w:lineRule="auto"/>
        <w:ind w:left="10" w:right="25" w:hanging="10"/>
        <w:rPr>
          <w:rFonts w:ascii="Arial" w:eastAsia="Arial" w:hAnsi="Arial" w:cs="Arial"/>
          <w:b/>
          <w:color w:val="000000"/>
          <w:lang w:eastAsia="en-GB"/>
        </w:rPr>
      </w:pPr>
    </w:p>
    <w:p w:rsidR="009C362E" w:rsidRPr="009C362E" w:rsidRDefault="009C362E" w:rsidP="009C362E">
      <w:pPr>
        <w:spacing w:after="5" w:line="249" w:lineRule="auto"/>
        <w:ind w:left="10" w:right="25" w:hanging="10"/>
        <w:rPr>
          <w:rFonts w:ascii="Calibri" w:eastAsia="Calibri" w:hAnsi="Calibri" w:cs="Calibri"/>
          <w:color w:val="000000"/>
          <w:lang w:eastAsia="en-GB"/>
        </w:rPr>
      </w:pPr>
      <w:r w:rsidRPr="009C362E">
        <w:rPr>
          <w:rFonts w:ascii="Arial" w:eastAsia="Arial" w:hAnsi="Arial" w:cs="Arial"/>
          <w:b/>
          <w:color w:val="000000"/>
          <w:lang w:eastAsia="en-GB"/>
        </w:rPr>
        <w:lastRenderedPageBreak/>
        <w:t>AO4</w:t>
      </w:r>
      <w:r w:rsidRPr="009C362E">
        <w:rPr>
          <w:rFonts w:ascii="Arial" w:eastAsia="Arial" w:hAnsi="Arial" w:cs="Arial"/>
          <w:b/>
          <w:color w:val="000000"/>
          <w:sz w:val="20"/>
          <w:lang w:eastAsia="en-GB"/>
        </w:rPr>
        <w:t xml:space="preserve"> </w:t>
      </w:r>
      <w:r w:rsidRPr="009C362E">
        <w:rPr>
          <w:rFonts w:ascii="Arial" w:eastAsia="Arial" w:hAnsi="Arial" w:cs="Arial"/>
          <w:b/>
          <w:color w:val="000000"/>
          <w:lang w:eastAsia="en-GB"/>
        </w:rPr>
        <w:t xml:space="preserve"> </w:t>
      </w:r>
    </w:p>
    <w:p w:rsidR="009C362E" w:rsidRPr="009C362E" w:rsidRDefault="009C362E" w:rsidP="009C362E">
      <w:pPr>
        <w:spacing w:after="0"/>
        <w:rPr>
          <w:rFonts w:ascii="Calibri" w:eastAsia="Calibri" w:hAnsi="Calibri" w:cs="Calibri"/>
          <w:color w:val="000000"/>
          <w:lang w:eastAsia="en-GB"/>
        </w:rPr>
      </w:pPr>
      <w:r w:rsidRPr="009C362E">
        <w:rPr>
          <w:rFonts w:ascii="Arial" w:eastAsia="Arial" w:hAnsi="Arial" w:cs="Arial"/>
          <w:b/>
          <w:color w:val="000000"/>
          <w:sz w:val="20"/>
          <w:lang w:eastAsia="en-GB"/>
        </w:rPr>
        <w:t xml:space="preserve"> </w:t>
      </w:r>
    </w:p>
    <w:tbl>
      <w:tblPr>
        <w:tblStyle w:val="TableGrid0"/>
        <w:tblW w:w="8901" w:type="dxa"/>
        <w:tblInd w:w="65" w:type="dxa"/>
        <w:tblCellMar>
          <w:left w:w="108" w:type="dxa"/>
          <w:bottom w:w="6" w:type="dxa"/>
          <w:right w:w="83" w:type="dxa"/>
        </w:tblCellMar>
        <w:tblLook w:val="04A0" w:firstRow="1" w:lastRow="0" w:firstColumn="1" w:lastColumn="0" w:noHBand="0" w:noVBand="1"/>
      </w:tblPr>
      <w:tblGrid>
        <w:gridCol w:w="2600"/>
        <w:gridCol w:w="6301"/>
      </w:tblGrid>
      <w:tr w:rsidR="009C362E" w:rsidRPr="009C362E" w:rsidTr="001B6266">
        <w:trPr>
          <w:trHeight w:val="214"/>
        </w:trPr>
        <w:tc>
          <w:tcPr>
            <w:tcW w:w="2600" w:type="dxa"/>
            <w:tcBorders>
              <w:top w:val="single" w:sz="4" w:space="0" w:color="000000"/>
              <w:left w:val="single" w:sz="4" w:space="0" w:color="000000"/>
              <w:bottom w:val="single" w:sz="4" w:space="0" w:color="000000"/>
              <w:right w:val="single" w:sz="4" w:space="0" w:color="000000"/>
            </w:tcBorders>
          </w:tcPr>
          <w:p w:rsidR="009C362E" w:rsidRPr="009C362E" w:rsidRDefault="009C362E" w:rsidP="009C362E">
            <w:pPr>
              <w:spacing w:line="259" w:lineRule="auto"/>
              <w:rPr>
                <w:rFonts w:ascii="Calibri" w:eastAsia="Calibri" w:hAnsi="Calibri" w:cs="Calibri"/>
                <w:color w:val="000000"/>
              </w:rPr>
            </w:pPr>
            <w:r w:rsidRPr="009C362E">
              <w:rPr>
                <w:b/>
                <w:color w:val="000000"/>
                <w:sz w:val="20"/>
              </w:rPr>
              <w:t xml:space="preserve">Level  </w:t>
            </w:r>
          </w:p>
        </w:tc>
        <w:tc>
          <w:tcPr>
            <w:tcW w:w="6301" w:type="dxa"/>
            <w:tcBorders>
              <w:top w:val="single" w:sz="4" w:space="0" w:color="000000"/>
              <w:left w:val="single" w:sz="4" w:space="0" w:color="000000"/>
              <w:bottom w:val="single" w:sz="4" w:space="0" w:color="000000"/>
              <w:right w:val="single" w:sz="4" w:space="0" w:color="000000"/>
            </w:tcBorders>
          </w:tcPr>
          <w:p w:rsidR="009C362E" w:rsidRPr="009C362E" w:rsidRDefault="009C362E" w:rsidP="009C362E">
            <w:pPr>
              <w:spacing w:line="259" w:lineRule="auto"/>
              <w:rPr>
                <w:rFonts w:ascii="Calibri" w:eastAsia="Calibri" w:hAnsi="Calibri" w:cs="Calibri"/>
                <w:color w:val="000000"/>
              </w:rPr>
            </w:pPr>
            <w:r w:rsidRPr="009C362E">
              <w:rPr>
                <w:b/>
                <w:color w:val="000000"/>
                <w:sz w:val="20"/>
              </w:rPr>
              <w:t xml:space="preserve">Performance Descriptors </w:t>
            </w:r>
          </w:p>
        </w:tc>
      </w:tr>
      <w:tr w:rsidR="009C362E" w:rsidRPr="009C362E" w:rsidTr="001B6266">
        <w:trPr>
          <w:trHeight w:val="931"/>
        </w:trPr>
        <w:tc>
          <w:tcPr>
            <w:tcW w:w="2600" w:type="dxa"/>
            <w:tcBorders>
              <w:top w:val="single" w:sz="4" w:space="0" w:color="000000"/>
              <w:left w:val="single" w:sz="4" w:space="0" w:color="000000"/>
              <w:bottom w:val="single" w:sz="4" w:space="0" w:color="000000"/>
              <w:right w:val="single" w:sz="4" w:space="0" w:color="000000"/>
            </w:tcBorders>
          </w:tcPr>
          <w:p w:rsidR="009C362E" w:rsidRPr="009C362E" w:rsidRDefault="009C362E" w:rsidP="009C362E">
            <w:pPr>
              <w:spacing w:line="259" w:lineRule="auto"/>
              <w:rPr>
                <w:rFonts w:ascii="Calibri" w:eastAsia="Calibri" w:hAnsi="Calibri" w:cs="Calibri"/>
                <w:color w:val="000000"/>
              </w:rPr>
            </w:pPr>
            <w:r w:rsidRPr="009C362E">
              <w:rPr>
                <w:b/>
                <w:color w:val="000000"/>
                <w:sz w:val="20"/>
              </w:rPr>
              <w:t xml:space="preserve">High Performance </w:t>
            </w:r>
          </w:p>
          <w:p w:rsidR="009C362E" w:rsidRPr="009C362E" w:rsidRDefault="009C362E" w:rsidP="009C362E">
            <w:pPr>
              <w:spacing w:line="259" w:lineRule="auto"/>
              <w:rPr>
                <w:rFonts w:ascii="Calibri" w:eastAsia="Calibri" w:hAnsi="Calibri" w:cs="Calibri"/>
                <w:color w:val="000000"/>
              </w:rPr>
            </w:pPr>
            <w:r w:rsidRPr="009C362E">
              <w:rPr>
                <w:b/>
                <w:color w:val="000000"/>
                <w:sz w:val="20"/>
              </w:rPr>
              <w:t xml:space="preserve"> </w:t>
            </w:r>
          </w:p>
          <w:p w:rsidR="009C362E" w:rsidRPr="009C362E" w:rsidRDefault="009C362E" w:rsidP="009C362E">
            <w:pPr>
              <w:spacing w:line="259" w:lineRule="auto"/>
              <w:rPr>
                <w:rFonts w:ascii="Calibri" w:eastAsia="Calibri" w:hAnsi="Calibri" w:cs="Calibri"/>
                <w:color w:val="000000"/>
              </w:rPr>
            </w:pPr>
            <w:r w:rsidRPr="009C362E">
              <w:rPr>
                <w:b/>
                <w:color w:val="000000"/>
                <w:sz w:val="20"/>
              </w:rPr>
              <w:t xml:space="preserve">4-5 marks </w:t>
            </w:r>
          </w:p>
        </w:tc>
        <w:tc>
          <w:tcPr>
            <w:tcW w:w="6301" w:type="dxa"/>
            <w:tcBorders>
              <w:top w:val="single" w:sz="4" w:space="0" w:color="000000"/>
              <w:left w:val="single" w:sz="4" w:space="0" w:color="000000"/>
              <w:bottom w:val="single" w:sz="4" w:space="0" w:color="000000"/>
              <w:right w:val="single" w:sz="4" w:space="0" w:color="000000"/>
            </w:tcBorders>
          </w:tcPr>
          <w:p w:rsidR="009C362E" w:rsidRPr="009C362E" w:rsidRDefault="009C362E" w:rsidP="009C362E">
            <w:pPr>
              <w:spacing w:line="259" w:lineRule="auto"/>
              <w:rPr>
                <w:rFonts w:ascii="Calibri" w:eastAsia="Calibri" w:hAnsi="Calibri" w:cs="Calibri"/>
                <w:color w:val="000000"/>
              </w:rPr>
            </w:pPr>
            <w:r w:rsidRPr="009C362E">
              <w:rPr>
                <w:color w:val="000000"/>
                <w:sz w:val="20"/>
              </w:rPr>
              <w:t xml:space="preserve">In the context of the Level of Demand of the question, Learners spell and punctuate with consistent accuracy, and consistently use vocabulary and sentence structures to achieve effective control of meaning. </w:t>
            </w:r>
          </w:p>
        </w:tc>
      </w:tr>
      <w:tr w:rsidR="009C362E" w:rsidRPr="009C362E" w:rsidTr="001B6266">
        <w:trPr>
          <w:trHeight w:val="929"/>
        </w:trPr>
        <w:tc>
          <w:tcPr>
            <w:tcW w:w="2600" w:type="dxa"/>
            <w:tcBorders>
              <w:top w:val="single" w:sz="4" w:space="0" w:color="000000"/>
              <w:left w:val="single" w:sz="4" w:space="0" w:color="000000"/>
              <w:bottom w:val="single" w:sz="4" w:space="0" w:color="000000"/>
              <w:right w:val="single" w:sz="4" w:space="0" w:color="000000"/>
            </w:tcBorders>
          </w:tcPr>
          <w:p w:rsidR="009C362E" w:rsidRPr="009C362E" w:rsidRDefault="009C362E" w:rsidP="009C362E">
            <w:pPr>
              <w:spacing w:line="259" w:lineRule="auto"/>
              <w:rPr>
                <w:rFonts w:ascii="Calibri" w:eastAsia="Calibri" w:hAnsi="Calibri" w:cs="Calibri"/>
                <w:color w:val="000000"/>
              </w:rPr>
            </w:pPr>
            <w:r w:rsidRPr="009C362E">
              <w:rPr>
                <w:b/>
                <w:color w:val="000000"/>
                <w:sz w:val="20"/>
              </w:rPr>
              <w:t xml:space="preserve">Intermediate </w:t>
            </w:r>
          </w:p>
          <w:p w:rsidR="009C362E" w:rsidRPr="009C362E" w:rsidRDefault="009C362E" w:rsidP="009C362E">
            <w:pPr>
              <w:spacing w:line="259" w:lineRule="auto"/>
              <w:rPr>
                <w:rFonts w:ascii="Calibri" w:eastAsia="Calibri" w:hAnsi="Calibri" w:cs="Calibri"/>
                <w:color w:val="000000"/>
              </w:rPr>
            </w:pPr>
            <w:r w:rsidRPr="009C362E">
              <w:rPr>
                <w:b/>
                <w:color w:val="000000"/>
                <w:sz w:val="20"/>
              </w:rPr>
              <w:t xml:space="preserve">Performance </w:t>
            </w:r>
          </w:p>
          <w:p w:rsidR="009C362E" w:rsidRPr="009C362E" w:rsidRDefault="009C362E" w:rsidP="009C362E">
            <w:pPr>
              <w:spacing w:line="259" w:lineRule="auto"/>
              <w:rPr>
                <w:rFonts w:ascii="Calibri" w:eastAsia="Calibri" w:hAnsi="Calibri" w:cs="Calibri"/>
                <w:color w:val="000000"/>
              </w:rPr>
            </w:pPr>
            <w:r w:rsidRPr="009C362E">
              <w:rPr>
                <w:b/>
                <w:color w:val="000000"/>
                <w:sz w:val="20"/>
              </w:rPr>
              <w:t xml:space="preserve"> </w:t>
            </w:r>
          </w:p>
          <w:p w:rsidR="009C362E" w:rsidRPr="009C362E" w:rsidRDefault="009C362E" w:rsidP="009C362E">
            <w:pPr>
              <w:spacing w:line="259" w:lineRule="auto"/>
              <w:rPr>
                <w:rFonts w:ascii="Calibri" w:eastAsia="Calibri" w:hAnsi="Calibri" w:cs="Calibri"/>
                <w:color w:val="000000"/>
              </w:rPr>
            </w:pPr>
            <w:r w:rsidRPr="009C362E">
              <w:rPr>
                <w:b/>
                <w:color w:val="000000"/>
                <w:sz w:val="20"/>
              </w:rPr>
              <w:t xml:space="preserve">2-3 marks </w:t>
            </w:r>
          </w:p>
        </w:tc>
        <w:tc>
          <w:tcPr>
            <w:tcW w:w="6301" w:type="dxa"/>
            <w:tcBorders>
              <w:top w:val="single" w:sz="4" w:space="0" w:color="000000"/>
              <w:left w:val="single" w:sz="4" w:space="0" w:color="000000"/>
              <w:bottom w:val="single" w:sz="4" w:space="0" w:color="000000"/>
              <w:right w:val="single" w:sz="4" w:space="0" w:color="000000"/>
            </w:tcBorders>
          </w:tcPr>
          <w:p w:rsidR="009C362E" w:rsidRPr="009C362E" w:rsidRDefault="009C362E" w:rsidP="009C362E">
            <w:pPr>
              <w:spacing w:line="259" w:lineRule="auto"/>
              <w:rPr>
                <w:rFonts w:ascii="Calibri" w:eastAsia="Calibri" w:hAnsi="Calibri" w:cs="Calibri"/>
                <w:color w:val="000000"/>
              </w:rPr>
            </w:pPr>
            <w:r w:rsidRPr="009C362E">
              <w:rPr>
                <w:color w:val="000000"/>
                <w:sz w:val="20"/>
              </w:rPr>
              <w:t xml:space="preserve">In the context of the Level of Demand of the question, Learners spell and punctuate with considerable accuracy, and use a considerable range of vocabulary and sentence structures to achieve general control of meaning. </w:t>
            </w:r>
          </w:p>
        </w:tc>
      </w:tr>
      <w:tr w:rsidR="009C362E" w:rsidRPr="009C362E" w:rsidTr="001B6266">
        <w:trPr>
          <w:trHeight w:val="931"/>
        </w:trPr>
        <w:tc>
          <w:tcPr>
            <w:tcW w:w="2600" w:type="dxa"/>
            <w:tcBorders>
              <w:top w:val="single" w:sz="4" w:space="0" w:color="000000"/>
              <w:left w:val="single" w:sz="4" w:space="0" w:color="000000"/>
              <w:bottom w:val="single" w:sz="4" w:space="0" w:color="000000"/>
              <w:right w:val="single" w:sz="4" w:space="0" w:color="000000"/>
            </w:tcBorders>
          </w:tcPr>
          <w:p w:rsidR="009C362E" w:rsidRPr="009C362E" w:rsidRDefault="009C362E" w:rsidP="009C362E">
            <w:pPr>
              <w:spacing w:line="259" w:lineRule="auto"/>
              <w:rPr>
                <w:rFonts w:ascii="Calibri" w:eastAsia="Calibri" w:hAnsi="Calibri" w:cs="Calibri"/>
                <w:color w:val="000000"/>
              </w:rPr>
            </w:pPr>
            <w:r w:rsidRPr="009C362E">
              <w:rPr>
                <w:b/>
                <w:color w:val="000000"/>
                <w:sz w:val="20"/>
              </w:rPr>
              <w:t xml:space="preserve">Threshold Performance </w:t>
            </w:r>
          </w:p>
          <w:p w:rsidR="009C362E" w:rsidRPr="009C362E" w:rsidRDefault="009C362E" w:rsidP="009C362E">
            <w:pPr>
              <w:spacing w:line="259" w:lineRule="auto"/>
              <w:rPr>
                <w:rFonts w:ascii="Calibri" w:eastAsia="Calibri" w:hAnsi="Calibri" w:cs="Calibri"/>
                <w:color w:val="000000"/>
              </w:rPr>
            </w:pPr>
            <w:r w:rsidRPr="009C362E">
              <w:rPr>
                <w:b/>
                <w:color w:val="000000"/>
                <w:sz w:val="20"/>
              </w:rPr>
              <w:t xml:space="preserve"> </w:t>
            </w:r>
          </w:p>
          <w:p w:rsidR="009C362E" w:rsidRPr="009C362E" w:rsidRDefault="009C362E" w:rsidP="009C362E">
            <w:pPr>
              <w:spacing w:line="259" w:lineRule="auto"/>
              <w:rPr>
                <w:rFonts w:ascii="Calibri" w:eastAsia="Calibri" w:hAnsi="Calibri" w:cs="Calibri"/>
                <w:color w:val="000000"/>
              </w:rPr>
            </w:pPr>
            <w:r w:rsidRPr="009C362E">
              <w:rPr>
                <w:b/>
                <w:color w:val="000000"/>
                <w:sz w:val="20"/>
              </w:rPr>
              <w:t xml:space="preserve">1 mark </w:t>
            </w:r>
          </w:p>
        </w:tc>
        <w:tc>
          <w:tcPr>
            <w:tcW w:w="6301" w:type="dxa"/>
            <w:tcBorders>
              <w:top w:val="single" w:sz="4" w:space="0" w:color="000000"/>
              <w:left w:val="single" w:sz="4" w:space="0" w:color="000000"/>
              <w:bottom w:val="single" w:sz="4" w:space="0" w:color="000000"/>
              <w:right w:val="single" w:sz="4" w:space="0" w:color="000000"/>
            </w:tcBorders>
          </w:tcPr>
          <w:p w:rsidR="009C362E" w:rsidRPr="009C362E" w:rsidRDefault="009C362E" w:rsidP="009C362E">
            <w:pPr>
              <w:spacing w:line="259" w:lineRule="auto"/>
              <w:ind w:right="487"/>
              <w:jc w:val="both"/>
              <w:rPr>
                <w:rFonts w:ascii="Calibri" w:eastAsia="Calibri" w:hAnsi="Calibri" w:cs="Calibri"/>
                <w:color w:val="000000"/>
              </w:rPr>
            </w:pPr>
            <w:r w:rsidRPr="009C362E">
              <w:rPr>
                <w:color w:val="000000"/>
                <w:sz w:val="20"/>
              </w:rPr>
              <w:t xml:space="preserve">In the context of the Level of Demand of the question, Learners spell and punctuate with reasonable accuracy, and use a reasonable range of vocabulary and sentence structures; any errors do not hinder meaning in the response.  </w:t>
            </w:r>
          </w:p>
        </w:tc>
      </w:tr>
      <w:tr w:rsidR="009C362E" w:rsidRPr="009C362E" w:rsidTr="001B6266">
        <w:trPr>
          <w:trHeight w:val="562"/>
        </w:trPr>
        <w:tc>
          <w:tcPr>
            <w:tcW w:w="2600" w:type="dxa"/>
            <w:tcBorders>
              <w:top w:val="single" w:sz="4" w:space="0" w:color="000000"/>
              <w:left w:val="single" w:sz="4" w:space="0" w:color="000000"/>
              <w:bottom w:val="single" w:sz="4" w:space="0" w:color="000000"/>
              <w:right w:val="single" w:sz="4" w:space="0" w:color="000000"/>
            </w:tcBorders>
          </w:tcPr>
          <w:p w:rsidR="009C362E" w:rsidRPr="009C362E" w:rsidRDefault="009C362E" w:rsidP="009C362E">
            <w:pPr>
              <w:spacing w:line="259" w:lineRule="auto"/>
              <w:rPr>
                <w:rFonts w:ascii="Calibri" w:eastAsia="Calibri" w:hAnsi="Calibri" w:cs="Calibri"/>
                <w:color w:val="000000"/>
              </w:rPr>
            </w:pPr>
            <w:r w:rsidRPr="009C362E">
              <w:rPr>
                <w:b/>
                <w:color w:val="000000"/>
                <w:sz w:val="20"/>
              </w:rPr>
              <w:t xml:space="preserve">0 marks </w:t>
            </w:r>
          </w:p>
        </w:tc>
        <w:tc>
          <w:tcPr>
            <w:tcW w:w="6301" w:type="dxa"/>
            <w:tcBorders>
              <w:top w:val="single" w:sz="4" w:space="0" w:color="000000"/>
              <w:left w:val="single" w:sz="4" w:space="0" w:color="000000"/>
              <w:bottom w:val="single" w:sz="4" w:space="0" w:color="000000"/>
              <w:right w:val="single" w:sz="4" w:space="0" w:color="000000"/>
            </w:tcBorders>
            <w:vAlign w:val="bottom"/>
          </w:tcPr>
          <w:p w:rsidR="009C362E" w:rsidRPr="009C362E" w:rsidRDefault="009C362E" w:rsidP="009C362E">
            <w:pPr>
              <w:spacing w:line="259" w:lineRule="auto"/>
              <w:ind w:right="788"/>
              <w:rPr>
                <w:rFonts w:ascii="Calibri" w:eastAsia="Calibri" w:hAnsi="Calibri" w:cs="Calibri"/>
                <w:color w:val="000000"/>
              </w:rPr>
            </w:pPr>
            <w:r w:rsidRPr="009C362E">
              <w:rPr>
                <w:color w:val="000000"/>
                <w:sz w:val="20"/>
              </w:rPr>
              <w:t>Candidates do not reach the threshold performance outlined in the performance descriptor above.</w:t>
            </w:r>
            <w:r w:rsidRPr="009C362E">
              <w:rPr>
                <w:b/>
                <w:color w:val="000000"/>
                <w:sz w:val="20"/>
              </w:rPr>
              <w:t xml:space="preserve"> </w:t>
            </w:r>
          </w:p>
        </w:tc>
      </w:tr>
    </w:tbl>
    <w:p w:rsidR="009C362E" w:rsidRDefault="009C362E" w:rsidP="009C362E">
      <w:pPr>
        <w:spacing w:after="0"/>
        <w:rPr>
          <w:rFonts w:ascii="Calibri" w:eastAsia="Calibri" w:hAnsi="Calibri" w:cs="Calibri"/>
          <w:color w:val="000000"/>
          <w:lang w:eastAsia="en-GB"/>
        </w:rPr>
      </w:pPr>
      <w:r w:rsidRPr="009C362E">
        <w:rPr>
          <w:rFonts w:ascii="Arial" w:eastAsia="Arial" w:hAnsi="Arial" w:cs="Arial"/>
          <w:b/>
          <w:color w:val="000000"/>
          <w:sz w:val="20"/>
          <w:lang w:eastAsia="en-GB"/>
        </w:rPr>
        <w:t xml:space="preserve"> </w:t>
      </w:r>
    </w:p>
    <w:p w:rsidR="009C362E" w:rsidRDefault="009C362E" w:rsidP="009C362E">
      <w:pPr>
        <w:spacing w:after="0"/>
        <w:rPr>
          <w:rFonts w:ascii="Calibri" w:eastAsia="Calibri" w:hAnsi="Calibri" w:cs="Calibri"/>
          <w:color w:val="000000"/>
          <w:lang w:eastAsia="en-GB"/>
        </w:rPr>
      </w:pPr>
    </w:p>
    <w:p w:rsidR="009C362E" w:rsidRPr="009C362E" w:rsidRDefault="009C362E" w:rsidP="009C362E">
      <w:pPr>
        <w:spacing w:after="0"/>
        <w:jc w:val="center"/>
        <w:rPr>
          <w:rFonts w:ascii="Calibri" w:eastAsia="Calibri" w:hAnsi="Calibri" w:cs="Calibri"/>
          <w:b/>
          <w:color w:val="000000"/>
          <w:sz w:val="40"/>
          <w:szCs w:val="40"/>
          <w:lang w:eastAsia="en-GB"/>
        </w:rPr>
      </w:pPr>
      <w:r w:rsidRPr="009C362E">
        <w:rPr>
          <w:rFonts w:ascii="Calibri" w:eastAsia="Calibri" w:hAnsi="Calibri" w:cs="Calibri"/>
          <w:b/>
          <w:color w:val="000000"/>
          <w:sz w:val="40"/>
          <w:szCs w:val="40"/>
          <w:lang w:eastAsia="en-GB"/>
        </w:rPr>
        <w:t>Example Answers</w:t>
      </w:r>
    </w:p>
    <w:p w:rsidR="009C362E" w:rsidRPr="009C362E" w:rsidRDefault="009C362E" w:rsidP="009C362E">
      <w:pPr>
        <w:spacing w:after="0"/>
        <w:jc w:val="center"/>
        <w:rPr>
          <w:rFonts w:ascii="Calibri" w:eastAsia="Calibri" w:hAnsi="Calibri" w:cs="Calibri"/>
          <w:b/>
          <w:color w:val="000000"/>
          <w:sz w:val="40"/>
          <w:szCs w:val="40"/>
          <w:lang w:eastAsia="en-GB"/>
        </w:rPr>
      </w:pPr>
      <w:r w:rsidRPr="009C362E">
        <w:rPr>
          <w:rFonts w:ascii="Calibri" w:eastAsia="Calibri" w:hAnsi="Calibri" w:cs="Calibri"/>
          <w:b/>
          <w:color w:val="000000"/>
          <w:sz w:val="40"/>
          <w:szCs w:val="40"/>
          <w:lang w:eastAsia="en-GB"/>
        </w:rPr>
        <w:t>Use the mark scheme – what would you give them?</w:t>
      </w:r>
      <w:r>
        <w:rPr>
          <w:rFonts w:ascii="Calibri" w:eastAsia="Calibri" w:hAnsi="Calibri" w:cs="Calibri"/>
          <w:b/>
          <w:color w:val="000000"/>
          <w:sz w:val="40"/>
          <w:szCs w:val="40"/>
          <w:lang w:eastAsia="en-GB"/>
        </w:rPr>
        <w:t xml:space="preserve"> (Look at their spelling and punctuation too!)</w:t>
      </w:r>
    </w:p>
    <w:p w:rsidR="009C362E" w:rsidRDefault="009C362E" w:rsidP="00A0299A">
      <w:pPr>
        <w:rPr>
          <w:b/>
          <w:sz w:val="40"/>
          <w:szCs w:val="40"/>
        </w:rPr>
      </w:pPr>
    </w:p>
    <w:p w:rsidR="009C362E" w:rsidRDefault="007676B8" w:rsidP="009C362E">
      <w:pPr>
        <w:ind w:left="-5" w:right="37"/>
        <w:jc w:val="center"/>
        <w:rPr>
          <w:b/>
          <w:sz w:val="24"/>
          <w:szCs w:val="24"/>
        </w:rPr>
      </w:pPr>
      <w:r>
        <w:rPr>
          <w:b/>
          <w:sz w:val="24"/>
          <w:szCs w:val="24"/>
        </w:rPr>
        <w:t>‘</w:t>
      </w:r>
      <w:r w:rsidR="009C362E" w:rsidRPr="008D06B4">
        <w:rPr>
          <w:b/>
          <w:sz w:val="24"/>
          <w:szCs w:val="24"/>
        </w:rPr>
        <w:t>Write about the character of Gerald and how he is presented in An Inspector Calls.</w:t>
      </w:r>
      <w:r>
        <w:rPr>
          <w:b/>
          <w:sz w:val="24"/>
          <w:szCs w:val="24"/>
        </w:rPr>
        <w:t>’</w:t>
      </w:r>
    </w:p>
    <w:p w:rsidR="009C362E" w:rsidRPr="007676B8" w:rsidRDefault="007676B8" w:rsidP="007676B8">
      <w:pPr>
        <w:ind w:left="-5" w:right="37"/>
        <w:rPr>
          <w:b/>
          <w:sz w:val="24"/>
          <w:szCs w:val="24"/>
        </w:rPr>
      </w:pPr>
      <w:r>
        <w:rPr>
          <w:b/>
          <w:sz w:val="24"/>
          <w:szCs w:val="24"/>
        </w:rPr>
        <w:br/>
      </w:r>
      <w:r w:rsidR="009C362E">
        <w:rPr>
          <w:b/>
          <w:sz w:val="24"/>
          <w:szCs w:val="24"/>
        </w:rPr>
        <w:t>Example 1</w:t>
      </w:r>
    </w:p>
    <w:p w:rsidR="009C362E" w:rsidRPr="008D06B4" w:rsidRDefault="009C362E" w:rsidP="009C362E">
      <w:pPr>
        <w:spacing w:line="276" w:lineRule="auto"/>
        <w:ind w:left="-5" w:right="37"/>
        <w:rPr>
          <w:sz w:val="24"/>
          <w:szCs w:val="24"/>
        </w:rPr>
      </w:pPr>
      <w:r w:rsidRPr="008D06B4">
        <w:rPr>
          <w:sz w:val="24"/>
          <w:szCs w:val="24"/>
        </w:rPr>
        <w:t xml:space="preserve">Priestly presents Gerald as an eligible bachelor due to his father's name, which means he is quite a catch for the women around the town. However, his engagement to Sheila shows a more </w:t>
      </w:r>
      <w:proofErr w:type="spellStart"/>
      <w:r w:rsidRPr="008D06B4">
        <w:rPr>
          <w:sz w:val="24"/>
          <w:szCs w:val="24"/>
        </w:rPr>
        <w:t>selfassured</w:t>
      </w:r>
      <w:proofErr w:type="spellEnd"/>
      <w:r w:rsidRPr="008D06B4">
        <w:rPr>
          <w:sz w:val="24"/>
          <w:szCs w:val="24"/>
        </w:rPr>
        <w:t xml:space="preserve"> side as his parents don't approve of his marriage to Sheila, although he is an 'attractive chap' who has his pick of women.  </w:t>
      </w:r>
    </w:p>
    <w:p w:rsidR="009C362E" w:rsidRPr="008D06B4" w:rsidRDefault="009C362E" w:rsidP="009C362E">
      <w:pPr>
        <w:spacing w:line="276" w:lineRule="auto"/>
        <w:ind w:left="-5" w:right="37"/>
        <w:rPr>
          <w:sz w:val="24"/>
          <w:szCs w:val="24"/>
        </w:rPr>
      </w:pPr>
      <w:r w:rsidRPr="008D06B4">
        <w:rPr>
          <w:sz w:val="24"/>
          <w:szCs w:val="24"/>
        </w:rPr>
        <w:t xml:space="preserve">His approving nature of Arthur Birling's comment on the worker's and how he refers to them shows he also has contempt for them, showing that he also believes in Capitalism. The </w:t>
      </w:r>
      <w:proofErr w:type="gramStart"/>
      <w:r w:rsidRPr="008D06B4">
        <w:rPr>
          <w:sz w:val="24"/>
          <w:szCs w:val="24"/>
        </w:rPr>
        <w:t>audiences</w:t>
      </w:r>
      <w:proofErr w:type="gramEnd"/>
      <w:r w:rsidRPr="008D06B4">
        <w:rPr>
          <w:sz w:val="24"/>
          <w:szCs w:val="24"/>
        </w:rPr>
        <w:t xml:space="preserve"> opinion of him becomes even more tarnished as his affair with Eva Smith is revealed. </w:t>
      </w:r>
    </w:p>
    <w:p w:rsidR="009C362E" w:rsidRPr="008D06B4" w:rsidRDefault="009C362E" w:rsidP="009C362E">
      <w:pPr>
        <w:spacing w:line="276" w:lineRule="auto"/>
        <w:ind w:left="-5" w:right="37"/>
        <w:rPr>
          <w:sz w:val="24"/>
          <w:szCs w:val="24"/>
        </w:rPr>
      </w:pPr>
      <w:r w:rsidRPr="008D06B4">
        <w:rPr>
          <w:sz w:val="24"/>
          <w:szCs w:val="24"/>
        </w:rPr>
        <w:t xml:space="preserve">It is clear that Eva Smith had more feeling for Gerald than he did for her and was quite "gallant" about the affair coming to an end. This depicts Gerald as unfaithful as he frequented where the "women of the town" ply their trade. Initially greatly upset by the news of one woman he had slept with, but later tries to justify his actions since he had practically paid her off to keep quite. which would diminish the favour the audience had held him in for before, as the help he gave was short term. Rescuing her from sexual </w:t>
      </w:r>
      <w:r w:rsidRPr="008D06B4">
        <w:rPr>
          <w:sz w:val="24"/>
          <w:szCs w:val="24"/>
        </w:rPr>
        <w:lastRenderedPageBreak/>
        <w:t xml:space="preserve">advances from a senior individual may have painted Gerald as somewhat hero but only to make her his mistress. Albeit he did face what he did honestly. However, after his exit and return to announce to the Birling family that they had been "had" it is now evident that he'll become insensitive to the whole topic at hand, and instead searches for the </w:t>
      </w:r>
      <w:proofErr w:type="spellStart"/>
      <w:r w:rsidRPr="008D06B4">
        <w:rPr>
          <w:sz w:val="24"/>
          <w:szCs w:val="24"/>
        </w:rPr>
        <w:t>Inspecters</w:t>
      </w:r>
      <w:proofErr w:type="spellEnd"/>
      <w:r w:rsidRPr="008D06B4">
        <w:rPr>
          <w:sz w:val="24"/>
          <w:szCs w:val="24"/>
        </w:rPr>
        <w:t xml:space="preserve"> legitimacy. Coming back to say "the man wasn't a police officer" shows he wants be back in the favour of Sheila and her family. However, Sheila has become empowered through the Inspector's visit and whether or not he was real does not matter </w:t>
      </w:r>
      <w:proofErr w:type="spellStart"/>
      <w:r w:rsidRPr="008D06B4">
        <w:rPr>
          <w:sz w:val="24"/>
          <w:szCs w:val="24"/>
        </w:rPr>
        <w:t>any more</w:t>
      </w:r>
      <w:proofErr w:type="spellEnd"/>
      <w:r w:rsidRPr="008D06B4">
        <w:rPr>
          <w:sz w:val="24"/>
          <w:szCs w:val="24"/>
        </w:rPr>
        <w:t xml:space="preserve">. He is triumphant in the revelation and she is not. </w:t>
      </w:r>
    </w:p>
    <w:p w:rsidR="009C362E" w:rsidRPr="008D06B4" w:rsidRDefault="009C362E" w:rsidP="009C362E">
      <w:pPr>
        <w:spacing w:line="276" w:lineRule="auto"/>
        <w:rPr>
          <w:sz w:val="24"/>
          <w:szCs w:val="24"/>
        </w:rPr>
      </w:pPr>
      <w:r w:rsidRPr="008D06B4">
        <w:rPr>
          <w:sz w:val="24"/>
          <w:szCs w:val="24"/>
        </w:rPr>
        <w:t xml:space="preserve">This is clearly an escape route for Arthur Birling and </w:t>
      </w:r>
      <w:proofErr w:type="spellStart"/>
      <w:r w:rsidRPr="008D06B4">
        <w:rPr>
          <w:sz w:val="24"/>
          <w:szCs w:val="24"/>
        </w:rPr>
        <w:t>immedictly</w:t>
      </w:r>
      <w:proofErr w:type="spellEnd"/>
      <w:r w:rsidRPr="008D06B4">
        <w:rPr>
          <w:sz w:val="24"/>
          <w:szCs w:val="24"/>
        </w:rPr>
        <w:t xml:space="preserve"> calls to verify and make "certain" that the Inspector was indeed a fraud. Since they now believe due to Gerald's announcement they no longer have to feel responsible for Eva Smith's death. To the audience it is clear that Gerald is part of the comp that remains unchanged after the event and still holds an un-malleable upper class mentality. Even </w:t>
      </w:r>
      <w:proofErr w:type="spellStart"/>
      <w:r w:rsidRPr="008D06B4">
        <w:rPr>
          <w:sz w:val="24"/>
          <w:szCs w:val="24"/>
        </w:rPr>
        <w:t>believng</w:t>
      </w:r>
      <w:proofErr w:type="spellEnd"/>
      <w:r w:rsidRPr="008D06B4">
        <w:rPr>
          <w:sz w:val="24"/>
          <w:szCs w:val="24"/>
        </w:rPr>
        <w:t xml:space="preserve"> Sheila would continue with the engagement after everything that had </w:t>
      </w:r>
      <w:proofErr w:type="spellStart"/>
      <w:r w:rsidRPr="008D06B4">
        <w:rPr>
          <w:sz w:val="24"/>
          <w:szCs w:val="24"/>
        </w:rPr>
        <w:t>occurd</w:t>
      </w:r>
      <w:proofErr w:type="spellEnd"/>
      <w:r w:rsidRPr="008D06B4">
        <w:rPr>
          <w:sz w:val="24"/>
          <w:szCs w:val="24"/>
        </w:rPr>
        <w:t>.</w:t>
      </w:r>
    </w:p>
    <w:p w:rsidR="009C362E" w:rsidRDefault="009C362E" w:rsidP="009C362E">
      <w:pPr>
        <w:spacing w:line="276" w:lineRule="auto"/>
        <w:rPr>
          <w:sz w:val="24"/>
          <w:szCs w:val="24"/>
        </w:rPr>
      </w:pPr>
      <w:r w:rsidRPr="008D06B4">
        <w:rPr>
          <w:sz w:val="24"/>
          <w:szCs w:val="24"/>
        </w:rPr>
        <w:t>Overall Gerald is presented as an individual who cites only for his own needs which may lead to charitable efforts with ulterior motives and also someone who does not recognize the enormity of Eva Smith's death as something he had to share the responsibility for. Pretending that the events would just disappear is the mistake that he makes as at the end of the novel the police call back to say there is a dead girl fitting the description in the "infirmary". Also Inspector Goole tells them they will learn their lesson in "blood, fire and anguish", foreshadowing the world war where many people lost property, wealth and titles</w:t>
      </w:r>
      <w:r>
        <w:rPr>
          <w:sz w:val="24"/>
          <w:szCs w:val="24"/>
        </w:rPr>
        <w:t>.</w:t>
      </w:r>
    </w:p>
    <w:p w:rsidR="009C362E" w:rsidRDefault="009C362E" w:rsidP="009C362E">
      <w:pPr>
        <w:spacing w:line="276" w:lineRule="auto"/>
        <w:rPr>
          <w:sz w:val="24"/>
          <w:szCs w:val="24"/>
        </w:rPr>
      </w:pPr>
    </w:p>
    <w:p w:rsidR="009C362E" w:rsidRPr="008D06B4" w:rsidRDefault="009C362E" w:rsidP="007676B8">
      <w:pPr>
        <w:ind w:right="37"/>
        <w:rPr>
          <w:b/>
          <w:sz w:val="24"/>
          <w:szCs w:val="24"/>
        </w:rPr>
      </w:pPr>
      <w:r>
        <w:rPr>
          <w:b/>
          <w:sz w:val="24"/>
          <w:szCs w:val="24"/>
        </w:rPr>
        <w:t>Example 2</w:t>
      </w:r>
    </w:p>
    <w:p w:rsidR="009C362E" w:rsidRPr="00DD746E" w:rsidRDefault="009C362E" w:rsidP="009C362E">
      <w:pPr>
        <w:spacing w:line="276" w:lineRule="auto"/>
        <w:ind w:left="-5" w:right="37"/>
        <w:rPr>
          <w:sz w:val="23"/>
          <w:szCs w:val="23"/>
        </w:rPr>
      </w:pPr>
      <w:r w:rsidRPr="00DD746E">
        <w:rPr>
          <w:sz w:val="23"/>
          <w:szCs w:val="23"/>
        </w:rPr>
        <w:t xml:space="preserve">As Gerald Croft comes from a wealthy upper class family, he is loved by Arthur Birling immediately and despite everything that is revealed about Gerald, Arthur still willingly accepts him into the family. </w:t>
      </w:r>
    </w:p>
    <w:p w:rsidR="009C362E" w:rsidRPr="00DD746E" w:rsidRDefault="009C362E" w:rsidP="009C362E">
      <w:pPr>
        <w:spacing w:line="276" w:lineRule="auto"/>
        <w:ind w:left="-5" w:right="37"/>
        <w:rPr>
          <w:sz w:val="23"/>
          <w:szCs w:val="23"/>
        </w:rPr>
      </w:pPr>
      <w:r w:rsidRPr="00DD746E">
        <w:rPr>
          <w:sz w:val="23"/>
          <w:szCs w:val="23"/>
        </w:rPr>
        <w:t xml:space="preserve">In Act 1, Gerald is presented as an eligible bachelor, who is the son of Sir George Croft and Lady Croft. They are a wealthy family, respected by all. However, as the </w:t>
      </w:r>
      <w:proofErr w:type="spellStart"/>
      <w:r w:rsidRPr="00DD746E">
        <w:rPr>
          <w:sz w:val="23"/>
          <w:szCs w:val="23"/>
        </w:rPr>
        <w:t>Birlings</w:t>
      </w:r>
      <w:proofErr w:type="spellEnd"/>
      <w:r w:rsidRPr="00DD746E">
        <w:rPr>
          <w:sz w:val="23"/>
          <w:szCs w:val="23"/>
        </w:rPr>
        <w:t xml:space="preserve"> are upper middle class, </w:t>
      </w:r>
      <w:proofErr w:type="spellStart"/>
      <w:r w:rsidRPr="00DD746E">
        <w:rPr>
          <w:sz w:val="23"/>
          <w:szCs w:val="23"/>
        </w:rPr>
        <w:t>Geralds</w:t>
      </w:r>
      <w:proofErr w:type="spellEnd"/>
      <w:r w:rsidRPr="00DD746E">
        <w:rPr>
          <w:sz w:val="23"/>
          <w:szCs w:val="23"/>
        </w:rPr>
        <w:t xml:space="preserve"> parents don't approve of his engagement to Sheila. He is favoured by Arthur, who tells him that he is "just the kind of son-in-law I've always wanted". It is obvious here that Eric, Arthurs son is a disappointment to him. Sheila is considered as lucky to be engaged to Gerald as he is young, handsome and wealthy. It is clear that Gerald does genuinely love Sheila as he is upper class and she is middle class, so he has nothing to gain from this marriage. However, it is later revealed by Inspector Goole, that Gerald may not be as perfect as he appears to be. There had been a year when he hardly came near Sheila because he was at the Palace Bar, where the women of the town usually are. </w:t>
      </w:r>
    </w:p>
    <w:p w:rsidR="009C362E" w:rsidRDefault="009C362E" w:rsidP="007676B8">
      <w:pPr>
        <w:spacing w:after="2037" w:line="276" w:lineRule="auto"/>
        <w:ind w:left="-5" w:right="37"/>
        <w:rPr>
          <w:sz w:val="24"/>
          <w:szCs w:val="24"/>
        </w:rPr>
      </w:pPr>
      <w:r w:rsidRPr="00DD746E">
        <w:rPr>
          <w:sz w:val="23"/>
          <w:szCs w:val="23"/>
        </w:rPr>
        <w:t xml:space="preserve">Even though the evidence is against him, Gerald refuses to admit his affair with Daisy Renton in fear of losing Sheila and public humiliation. Gerald shares the same capitalist view of women as </w:t>
      </w:r>
      <w:r w:rsidRPr="00DD746E">
        <w:rPr>
          <w:sz w:val="23"/>
          <w:szCs w:val="23"/>
        </w:rPr>
        <w:lastRenderedPageBreak/>
        <w:t xml:space="preserve">Arthur does. He objectifies them and expects Sheila to cover up his bad actions as she is his fiancée. Through Inspector Goole, we learn about </w:t>
      </w:r>
      <w:proofErr w:type="spellStart"/>
      <w:r w:rsidRPr="00DD746E">
        <w:rPr>
          <w:sz w:val="23"/>
          <w:szCs w:val="23"/>
        </w:rPr>
        <w:t>Geralds</w:t>
      </w:r>
      <w:proofErr w:type="spellEnd"/>
      <w:r w:rsidRPr="00DD746E">
        <w:rPr>
          <w:sz w:val="23"/>
          <w:szCs w:val="23"/>
        </w:rPr>
        <w:t xml:space="preserve"> affair with Daisy Renton. He now knows that he can't escape the truth so there is no option but to reveal his secret Gerald meets Daisy at the Palace Bar, which makes us question his respectability as this is the place for the women of the town. We ask why Gerald was with other women when he was with Sheila at the time. He tells us that he met Daisy when he rescued her from getting molested by </w:t>
      </w:r>
      <w:proofErr w:type="spellStart"/>
      <w:r w:rsidRPr="00DD746E">
        <w:rPr>
          <w:sz w:val="23"/>
          <w:szCs w:val="23"/>
        </w:rPr>
        <w:t>Meggarty</w:t>
      </w:r>
      <w:proofErr w:type="spellEnd"/>
      <w:r w:rsidRPr="00DD746E">
        <w:rPr>
          <w:sz w:val="23"/>
          <w:szCs w:val="23"/>
        </w:rPr>
        <w:t xml:space="preserve">. He admits that he rescued her because she "wasn't the usual sort", which suggests that he sleeps with prostitutes often. He describes her as a "young and fresh and charming", with "soft brown hair" and "big dark eyes". Gerald claims to have had no intention of sleeping with Daisy when he rescued her, but it is clear he is sexually attracted to her. He briefly houses her as his mistress. Gerald soon becomes her "wonderful fairy prince", and Daisy falls in love with him. When his affair with her becomes inconvenient, he breaks her heart and sends her away with some money to ease his guilty conscience. Like Arthur Birling, Gerald sees Daisy as a commodity of his own, he can use to exploit for his own purposes. Here, Gerald is presented as a shallow cheat who exploits vulnerable women. It is clear that Gerald did genuinely care about Daisy as he defends their relationship when Sybil Birling calls it "disgusting". He is so humiliated that he has to leave the house for "air" in disgrace. Gerald returns to the Birling's house triumphant and smug. He comes back looking to win back affection from Sheila and the other </w:t>
      </w:r>
      <w:proofErr w:type="spellStart"/>
      <w:r w:rsidRPr="00DD746E">
        <w:rPr>
          <w:sz w:val="23"/>
          <w:szCs w:val="23"/>
        </w:rPr>
        <w:t>Birlings</w:t>
      </w:r>
      <w:proofErr w:type="spellEnd"/>
      <w:r w:rsidRPr="00DD746E">
        <w:rPr>
          <w:sz w:val="23"/>
          <w:szCs w:val="23"/>
        </w:rPr>
        <w:t xml:space="preserve">. He slowly says "The man wasn't a police officer", knowing that this news will save Arthur and Sybil the fear of having a public scandal. In fact, he is so confident that he's won back the </w:t>
      </w:r>
      <w:proofErr w:type="spellStart"/>
      <w:r w:rsidRPr="00DD746E">
        <w:rPr>
          <w:sz w:val="23"/>
          <w:szCs w:val="23"/>
        </w:rPr>
        <w:t>Birlings</w:t>
      </w:r>
      <w:proofErr w:type="spellEnd"/>
      <w:r w:rsidRPr="00DD746E">
        <w:rPr>
          <w:sz w:val="23"/>
          <w:szCs w:val="23"/>
        </w:rPr>
        <w:t xml:space="preserve"> trust that he "cuts" Arthur off to tell him he is "dead certain" the Inspector was a fake. "They'd been had" and Gerald is positive that he has become their son-in-law again. He believes that now that they know the Inspector was a fake, he can resume his relationship with Sheila again.</w:t>
      </w:r>
      <w:r w:rsidRPr="00DD746E">
        <w:rPr>
          <w:sz w:val="23"/>
          <w:szCs w:val="23"/>
        </w:rPr>
        <w:br/>
        <w:t>By the end of the play, we learn that socialism has no impact on him.</w:t>
      </w:r>
      <w:r w:rsidR="007676B8">
        <w:rPr>
          <w:sz w:val="23"/>
          <w:szCs w:val="23"/>
        </w:rPr>
        <w:br/>
      </w:r>
      <w:r w:rsidR="007676B8">
        <w:rPr>
          <w:sz w:val="23"/>
          <w:szCs w:val="23"/>
        </w:rPr>
        <w:br/>
      </w:r>
      <w:r>
        <w:rPr>
          <w:b/>
          <w:sz w:val="24"/>
          <w:szCs w:val="24"/>
        </w:rPr>
        <w:t>Example 3</w:t>
      </w:r>
      <w:r w:rsidR="007676B8">
        <w:rPr>
          <w:b/>
          <w:sz w:val="24"/>
          <w:szCs w:val="24"/>
        </w:rPr>
        <w:br/>
      </w:r>
      <w:r w:rsidR="007676B8">
        <w:rPr>
          <w:b/>
          <w:sz w:val="24"/>
          <w:szCs w:val="24"/>
        </w:rPr>
        <w:br/>
      </w:r>
      <w:r w:rsidRPr="008D06B4">
        <w:rPr>
          <w:sz w:val="24"/>
          <w:szCs w:val="24"/>
        </w:rPr>
        <w:t>Gerald Croft is presented as an eligible bachelor who is confident and 'easy well-bred'. But he turns out so be an anti-hero who has, both good and bad qualities which get revealed throughout the play. Gerald Croft is an eligible bachelor who is the son of Sir George Croft and Lady Croft. He is an 'attractive chap' who is young, handsome and overall quite a catch. However, there are cracks in Gerald's story where it gets revealed that one summer Gerald 'hardly came near Sheila'. This leads to the revelation that Gerald had been disloyal and had an affair with Daisy Renton, who is also Eva Smith. Gerald refuses to admit to Inspector Goole that he had had an affair with Daisy Renton and also expects Sheila to help cover this affair up.</w:t>
      </w:r>
      <w:r w:rsidR="007676B8">
        <w:rPr>
          <w:sz w:val="24"/>
          <w:szCs w:val="24"/>
        </w:rPr>
        <w:br/>
      </w:r>
      <w:r w:rsidR="007676B8">
        <w:rPr>
          <w:sz w:val="24"/>
          <w:szCs w:val="24"/>
        </w:rPr>
        <w:br/>
      </w:r>
      <w:r w:rsidRPr="008D06B4">
        <w:rPr>
          <w:sz w:val="24"/>
          <w:szCs w:val="24"/>
        </w:rPr>
        <w:t xml:space="preserve">Through Inspector Goole we learn that Gerald met Daisy Renton in the palace bar, which is a place for 'women of the town'. Although Gerald went to this place, he rescued Daisy Renton from 'old man </w:t>
      </w:r>
      <w:proofErr w:type="spellStart"/>
      <w:r w:rsidRPr="008D06B4">
        <w:rPr>
          <w:sz w:val="24"/>
          <w:szCs w:val="24"/>
        </w:rPr>
        <w:t>Meggarty</w:t>
      </w:r>
      <w:proofErr w:type="spellEnd"/>
      <w:r w:rsidRPr="008D06B4">
        <w:rPr>
          <w:sz w:val="24"/>
          <w:szCs w:val="24"/>
        </w:rPr>
        <w:t xml:space="preserve">' because she was not 'the usual type' which leads the audience to believe perhaps Gerald had gone to the Palace Bar more than once. Gerald installs Daisy Renton as his 'mistress' and becomes a sort of 'prince' for her. Daisy Renton, </w:t>
      </w:r>
      <w:r w:rsidRPr="008D06B4">
        <w:rPr>
          <w:sz w:val="24"/>
          <w:szCs w:val="24"/>
        </w:rPr>
        <w:lastRenderedPageBreak/>
        <w:t xml:space="preserve">of course, falls in love with this 'knight in shining armour' but he later breaks her heart. Gerald admits Daisy was 'gallant' about it and knew 'the affair had to end' but the reality is Daisy Renton was devastated. Gerald gives Daisy 'money' to ease his guilty conscience but he just sees Daisy as a commodity to own and to exploit. Gerald is presented as shallow, a cheat and a man who exploits vulnerable women. Gerald then leaves the house for some 'air' in disgrace after he had just been humiliated in front of the whole Birling family. </w:t>
      </w:r>
      <w:r w:rsidR="007676B8">
        <w:rPr>
          <w:sz w:val="24"/>
          <w:szCs w:val="24"/>
        </w:rPr>
        <w:br/>
      </w:r>
      <w:r w:rsidR="007676B8">
        <w:rPr>
          <w:sz w:val="24"/>
          <w:szCs w:val="24"/>
        </w:rPr>
        <w:br/>
      </w:r>
      <w:r w:rsidRPr="008D06B4">
        <w:rPr>
          <w:sz w:val="24"/>
          <w:szCs w:val="24"/>
        </w:rPr>
        <w:t xml:space="preserve">Gerald returns to the </w:t>
      </w:r>
      <w:proofErr w:type="spellStart"/>
      <w:r w:rsidRPr="008D06B4">
        <w:rPr>
          <w:sz w:val="24"/>
          <w:szCs w:val="24"/>
        </w:rPr>
        <w:t>Birlings</w:t>
      </w:r>
      <w:proofErr w:type="spellEnd"/>
      <w:r w:rsidRPr="008D06B4">
        <w:rPr>
          <w:sz w:val="24"/>
          <w:szCs w:val="24"/>
        </w:rPr>
        <w:t xml:space="preserve"> triumphantly and '</w:t>
      </w:r>
      <w:proofErr w:type="spellStart"/>
      <w:r w:rsidRPr="008D06B4">
        <w:rPr>
          <w:sz w:val="24"/>
          <w:szCs w:val="24"/>
        </w:rPr>
        <w:t>excitdly</w:t>
      </w:r>
      <w:proofErr w:type="spellEnd"/>
      <w:r w:rsidRPr="008D06B4">
        <w:rPr>
          <w:sz w:val="24"/>
          <w:szCs w:val="24"/>
        </w:rPr>
        <w:t>' because he has information which can help win back the Birling's affection. He exposes Inspector Goole as a fraud and is pleased by the Birling's response when Arthur Birling says 'A fake!' and Sybil Birling says 'Didn't I tell you', although they are both pretending that they knew Goole was a fake. Gerald becomes so confident of his place that he 'cut in' and interrupts Arthur Birling to reassure him that he 'passed it off' and that there was no reason to fear over a scandal breaking out. Gerald agrees with Arthur and says 'we've been had'. Gerald is arrogant enough to think Sheila will continue with the engagement and that 'everything's all right now'. In the end Gerald, just like Arthur Birling and Sybil Birling, do not learn their lesson and will only learn their lesson in 'blood, fire and anguish', unlike Sheila and Eric Birling who have learnt their lesson and are truly sorry for what happened.</w:t>
      </w:r>
    </w:p>
    <w:p w:rsidR="009C362E" w:rsidRPr="00A0299A" w:rsidRDefault="009C362E" w:rsidP="00A0299A">
      <w:pPr>
        <w:rPr>
          <w:b/>
          <w:sz w:val="40"/>
          <w:szCs w:val="40"/>
        </w:rPr>
      </w:pPr>
    </w:p>
    <w:sectPr w:rsidR="009C362E" w:rsidRPr="00A0299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250BA"/>
    <w:multiLevelType w:val="hybridMultilevel"/>
    <w:tmpl w:val="9A123354"/>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9A5BA1"/>
    <w:multiLevelType w:val="multilevel"/>
    <w:tmpl w:val="E110A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004AC4"/>
    <w:multiLevelType w:val="hybridMultilevel"/>
    <w:tmpl w:val="67F0D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42A1B9B"/>
    <w:multiLevelType w:val="hybridMultilevel"/>
    <w:tmpl w:val="7A98A438"/>
    <w:lvl w:ilvl="0" w:tplc="A72E2626">
      <w:start w:val="6"/>
      <w:numFmt w:val="decimal"/>
      <w:lvlText w:val="%1."/>
      <w:lvlJc w:val="left"/>
      <w:pPr>
        <w:ind w:left="31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C14BA24">
      <w:start w:val="1"/>
      <w:numFmt w:val="lowerLetter"/>
      <w:lvlText w:val="%2"/>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7A5EDBDE">
      <w:start w:val="1"/>
      <w:numFmt w:val="lowerRoman"/>
      <w:lvlText w:val="%3"/>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B06219A">
      <w:start w:val="1"/>
      <w:numFmt w:val="decimal"/>
      <w:lvlText w:val="%4"/>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46C9210">
      <w:start w:val="1"/>
      <w:numFmt w:val="lowerLetter"/>
      <w:lvlText w:val="%5"/>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FC2856A6">
      <w:start w:val="1"/>
      <w:numFmt w:val="lowerRoman"/>
      <w:lvlText w:val="%6"/>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95AC9702">
      <w:start w:val="1"/>
      <w:numFmt w:val="decimal"/>
      <w:lvlText w:val="%7"/>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A7EBCEE">
      <w:start w:val="1"/>
      <w:numFmt w:val="lowerLetter"/>
      <w:lvlText w:val="%8"/>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9E86E6F8">
      <w:start w:val="1"/>
      <w:numFmt w:val="lowerRoman"/>
      <w:lvlText w:val="%9"/>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4">
    <w:nsid w:val="28F85FF5"/>
    <w:multiLevelType w:val="hybridMultilevel"/>
    <w:tmpl w:val="2F2C059C"/>
    <w:lvl w:ilvl="0" w:tplc="8F342984">
      <w:start w:val="10"/>
      <w:numFmt w:val="decimal"/>
      <w:lvlText w:val="%1."/>
      <w:lvlJc w:val="left"/>
      <w:pPr>
        <w:ind w:left="4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AD0F3CA">
      <w:start w:val="1"/>
      <w:numFmt w:val="lowerLetter"/>
      <w:lvlText w:val="%2"/>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38E2A6FE">
      <w:start w:val="1"/>
      <w:numFmt w:val="lowerRoman"/>
      <w:lvlText w:val="%3"/>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0DB436A4">
      <w:start w:val="1"/>
      <w:numFmt w:val="decimal"/>
      <w:lvlText w:val="%4"/>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62056BA">
      <w:start w:val="1"/>
      <w:numFmt w:val="lowerLetter"/>
      <w:lvlText w:val="%5"/>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B5FC126E">
      <w:start w:val="1"/>
      <w:numFmt w:val="lowerRoman"/>
      <w:lvlText w:val="%6"/>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2D2DC5A">
      <w:start w:val="1"/>
      <w:numFmt w:val="decimal"/>
      <w:lvlText w:val="%7"/>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83C1508">
      <w:start w:val="1"/>
      <w:numFmt w:val="lowerLetter"/>
      <w:lvlText w:val="%8"/>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3F0AE9A0">
      <w:start w:val="1"/>
      <w:numFmt w:val="lowerRoman"/>
      <w:lvlText w:val="%9"/>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5">
    <w:nsid w:val="34D16A7E"/>
    <w:multiLevelType w:val="hybridMultilevel"/>
    <w:tmpl w:val="424CD63A"/>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nsid w:val="39F405D4"/>
    <w:multiLevelType w:val="hybridMultilevel"/>
    <w:tmpl w:val="8632A6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6CDD3414"/>
    <w:multiLevelType w:val="hybridMultilevel"/>
    <w:tmpl w:val="3E106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CED1E1D"/>
    <w:multiLevelType w:val="hybridMultilevel"/>
    <w:tmpl w:val="0C8C9F5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6FD346BF"/>
    <w:multiLevelType w:val="hybridMultilevel"/>
    <w:tmpl w:val="9404E334"/>
    <w:lvl w:ilvl="0" w:tplc="F40E86D6">
      <w:start w:val="1"/>
      <w:numFmt w:val="decimal"/>
      <w:lvlText w:val="%1."/>
      <w:lvlJc w:val="left"/>
      <w:pPr>
        <w:ind w:left="31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4AA8BAA">
      <w:start w:val="1"/>
      <w:numFmt w:val="lowerLetter"/>
      <w:lvlText w:val="%2"/>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7A3A78EC">
      <w:start w:val="1"/>
      <w:numFmt w:val="lowerRoman"/>
      <w:lvlText w:val="%3"/>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78B2BED0">
      <w:start w:val="1"/>
      <w:numFmt w:val="decimal"/>
      <w:lvlText w:val="%4"/>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39E52D4">
      <w:start w:val="1"/>
      <w:numFmt w:val="lowerLetter"/>
      <w:lvlText w:val="%5"/>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C88DCD0">
      <w:start w:val="1"/>
      <w:numFmt w:val="lowerRoman"/>
      <w:lvlText w:val="%6"/>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CADAC3A0">
      <w:start w:val="1"/>
      <w:numFmt w:val="decimal"/>
      <w:lvlText w:val="%7"/>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A88BE86">
      <w:start w:val="1"/>
      <w:numFmt w:val="lowerLetter"/>
      <w:lvlText w:val="%8"/>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AF92E694">
      <w:start w:val="1"/>
      <w:numFmt w:val="lowerRoman"/>
      <w:lvlText w:val="%9"/>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0">
    <w:nsid w:val="7A427A49"/>
    <w:multiLevelType w:val="hybridMultilevel"/>
    <w:tmpl w:val="4BB6D9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CA7623E"/>
    <w:multiLevelType w:val="multilevel"/>
    <w:tmpl w:val="7FAC6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
  </w:num>
  <w:num w:numId="3">
    <w:abstractNumId w:val="3"/>
  </w:num>
  <w:num w:numId="4">
    <w:abstractNumId w:val="4"/>
  </w:num>
  <w:num w:numId="5">
    <w:abstractNumId w:val="5"/>
  </w:num>
  <w:num w:numId="6">
    <w:abstractNumId w:val="6"/>
  </w:num>
  <w:num w:numId="7">
    <w:abstractNumId w:val="10"/>
  </w:num>
  <w:num w:numId="8">
    <w:abstractNumId w:val="8"/>
  </w:num>
  <w:num w:numId="9">
    <w:abstractNumId w:val="2"/>
  </w:num>
  <w:num w:numId="10">
    <w:abstractNumId w:val="1"/>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6457"/>
    <w:rsid w:val="002F7D91"/>
    <w:rsid w:val="00406841"/>
    <w:rsid w:val="00552982"/>
    <w:rsid w:val="005B6457"/>
    <w:rsid w:val="00703759"/>
    <w:rsid w:val="007676B8"/>
    <w:rsid w:val="009117E6"/>
    <w:rsid w:val="009C362E"/>
    <w:rsid w:val="00A0299A"/>
    <w:rsid w:val="00D95E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64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6457"/>
    <w:pPr>
      <w:spacing w:after="0" w:line="240" w:lineRule="auto"/>
      <w:ind w:left="720"/>
      <w:contextualSpacing/>
    </w:pPr>
    <w:rPr>
      <w:rFonts w:ascii="Times New Roman" w:eastAsiaTheme="minorEastAsia" w:hAnsi="Times New Roman" w:cs="Times New Roman"/>
      <w:sz w:val="24"/>
      <w:szCs w:val="24"/>
      <w:lang w:eastAsia="en-GB"/>
    </w:rPr>
  </w:style>
  <w:style w:type="table" w:styleId="TableGrid">
    <w:name w:val="Table Grid"/>
    <w:basedOn w:val="TableNormal"/>
    <w:uiPriority w:val="59"/>
    <w:rsid w:val="005B64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552982"/>
    <w:pPr>
      <w:spacing w:before="100" w:beforeAutospacing="1" w:after="100" w:afterAutospacing="1" w:line="240" w:lineRule="auto"/>
    </w:pPr>
    <w:rPr>
      <w:rFonts w:ascii="Arial" w:eastAsia="Times New Roman" w:hAnsi="Arial" w:cs="Arial"/>
      <w:color w:val="000000"/>
      <w:sz w:val="24"/>
      <w:szCs w:val="24"/>
      <w:lang w:eastAsia="en-GB"/>
    </w:rPr>
  </w:style>
  <w:style w:type="character" w:styleId="Emphasis">
    <w:name w:val="Emphasis"/>
    <w:basedOn w:val="DefaultParagraphFont"/>
    <w:uiPriority w:val="20"/>
    <w:qFormat/>
    <w:rsid w:val="00552982"/>
    <w:rPr>
      <w:i/>
      <w:iCs/>
    </w:rPr>
  </w:style>
  <w:style w:type="paragraph" w:styleId="BodyText3">
    <w:name w:val="Body Text 3"/>
    <w:basedOn w:val="Normal"/>
    <w:link w:val="BodyText3Char"/>
    <w:rsid w:val="00552982"/>
    <w:pPr>
      <w:spacing w:after="0" w:line="240" w:lineRule="auto"/>
    </w:pPr>
    <w:rPr>
      <w:rFonts w:ascii="Arial" w:eastAsia="Times New Roman" w:hAnsi="Arial" w:cs="Arial"/>
      <w:szCs w:val="24"/>
    </w:rPr>
  </w:style>
  <w:style w:type="character" w:customStyle="1" w:styleId="BodyText3Char">
    <w:name w:val="Body Text 3 Char"/>
    <w:basedOn w:val="DefaultParagraphFont"/>
    <w:link w:val="BodyText3"/>
    <w:rsid w:val="00552982"/>
    <w:rPr>
      <w:rFonts w:ascii="Arial" w:eastAsia="Times New Roman" w:hAnsi="Arial" w:cs="Arial"/>
      <w:szCs w:val="24"/>
    </w:rPr>
  </w:style>
  <w:style w:type="character" w:customStyle="1" w:styleId="bs-content-rb-glossary3">
    <w:name w:val="bs-content-rb-glossary3"/>
    <w:basedOn w:val="DefaultParagraphFont"/>
    <w:rsid w:val="00552982"/>
    <w:rPr>
      <w:i/>
      <w:iCs/>
      <w:shd w:val="clear" w:color="auto" w:fill="FBF49C"/>
    </w:rPr>
  </w:style>
  <w:style w:type="paragraph" w:customStyle="1" w:styleId="k-type-body-article">
    <w:name w:val="k-type-body-article"/>
    <w:basedOn w:val="Normal"/>
    <w:rsid w:val="00D95E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D95E9B"/>
  </w:style>
  <w:style w:type="table" w:customStyle="1" w:styleId="GridTableLight">
    <w:name w:val="Grid Table Light"/>
    <w:basedOn w:val="TableNormal"/>
    <w:uiPriority w:val="40"/>
    <w:rsid w:val="00D95E9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0">
    <w:name w:val="TableGrid"/>
    <w:rsid w:val="009C362E"/>
    <w:pPr>
      <w:spacing w:after="0" w:line="240" w:lineRule="auto"/>
    </w:pPr>
    <w:rPr>
      <w:rFonts w:eastAsiaTheme="minorEastAsia"/>
      <w:lang w:eastAsia="en-GB"/>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4068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8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64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6457"/>
    <w:pPr>
      <w:spacing w:after="0" w:line="240" w:lineRule="auto"/>
      <w:ind w:left="720"/>
      <w:contextualSpacing/>
    </w:pPr>
    <w:rPr>
      <w:rFonts w:ascii="Times New Roman" w:eastAsiaTheme="minorEastAsia" w:hAnsi="Times New Roman" w:cs="Times New Roman"/>
      <w:sz w:val="24"/>
      <w:szCs w:val="24"/>
      <w:lang w:eastAsia="en-GB"/>
    </w:rPr>
  </w:style>
  <w:style w:type="table" w:styleId="TableGrid">
    <w:name w:val="Table Grid"/>
    <w:basedOn w:val="TableNormal"/>
    <w:uiPriority w:val="59"/>
    <w:rsid w:val="005B64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552982"/>
    <w:pPr>
      <w:spacing w:before="100" w:beforeAutospacing="1" w:after="100" w:afterAutospacing="1" w:line="240" w:lineRule="auto"/>
    </w:pPr>
    <w:rPr>
      <w:rFonts w:ascii="Arial" w:eastAsia="Times New Roman" w:hAnsi="Arial" w:cs="Arial"/>
      <w:color w:val="000000"/>
      <w:sz w:val="24"/>
      <w:szCs w:val="24"/>
      <w:lang w:eastAsia="en-GB"/>
    </w:rPr>
  </w:style>
  <w:style w:type="character" w:styleId="Emphasis">
    <w:name w:val="Emphasis"/>
    <w:basedOn w:val="DefaultParagraphFont"/>
    <w:uiPriority w:val="20"/>
    <w:qFormat/>
    <w:rsid w:val="00552982"/>
    <w:rPr>
      <w:i/>
      <w:iCs/>
    </w:rPr>
  </w:style>
  <w:style w:type="paragraph" w:styleId="BodyText3">
    <w:name w:val="Body Text 3"/>
    <w:basedOn w:val="Normal"/>
    <w:link w:val="BodyText3Char"/>
    <w:rsid w:val="00552982"/>
    <w:pPr>
      <w:spacing w:after="0" w:line="240" w:lineRule="auto"/>
    </w:pPr>
    <w:rPr>
      <w:rFonts w:ascii="Arial" w:eastAsia="Times New Roman" w:hAnsi="Arial" w:cs="Arial"/>
      <w:szCs w:val="24"/>
    </w:rPr>
  </w:style>
  <w:style w:type="character" w:customStyle="1" w:styleId="BodyText3Char">
    <w:name w:val="Body Text 3 Char"/>
    <w:basedOn w:val="DefaultParagraphFont"/>
    <w:link w:val="BodyText3"/>
    <w:rsid w:val="00552982"/>
    <w:rPr>
      <w:rFonts w:ascii="Arial" w:eastAsia="Times New Roman" w:hAnsi="Arial" w:cs="Arial"/>
      <w:szCs w:val="24"/>
    </w:rPr>
  </w:style>
  <w:style w:type="character" w:customStyle="1" w:styleId="bs-content-rb-glossary3">
    <w:name w:val="bs-content-rb-glossary3"/>
    <w:basedOn w:val="DefaultParagraphFont"/>
    <w:rsid w:val="00552982"/>
    <w:rPr>
      <w:i/>
      <w:iCs/>
      <w:shd w:val="clear" w:color="auto" w:fill="FBF49C"/>
    </w:rPr>
  </w:style>
  <w:style w:type="paragraph" w:customStyle="1" w:styleId="k-type-body-article">
    <w:name w:val="k-type-body-article"/>
    <w:basedOn w:val="Normal"/>
    <w:rsid w:val="00D95E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D95E9B"/>
  </w:style>
  <w:style w:type="table" w:customStyle="1" w:styleId="GridTableLight">
    <w:name w:val="Grid Table Light"/>
    <w:basedOn w:val="TableNormal"/>
    <w:uiPriority w:val="40"/>
    <w:rsid w:val="00D95E9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0">
    <w:name w:val="TableGrid"/>
    <w:rsid w:val="009C362E"/>
    <w:pPr>
      <w:spacing w:after="0" w:line="240" w:lineRule="auto"/>
    </w:pPr>
    <w:rPr>
      <w:rFonts w:eastAsiaTheme="minorEastAsia"/>
      <w:lang w:eastAsia="en-GB"/>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4068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8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4098">
      <w:bodyDiv w:val="1"/>
      <w:marLeft w:val="0"/>
      <w:marRight w:val="0"/>
      <w:marTop w:val="0"/>
      <w:marBottom w:val="0"/>
      <w:divBdr>
        <w:top w:val="none" w:sz="0" w:space="0" w:color="auto"/>
        <w:left w:val="none" w:sz="0" w:space="0" w:color="auto"/>
        <w:bottom w:val="none" w:sz="0" w:space="0" w:color="auto"/>
        <w:right w:val="none" w:sz="0" w:space="0" w:color="auto"/>
      </w:divBdr>
    </w:div>
    <w:div w:id="80563612">
      <w:bodyDiv w:val="1"/>
      <w:marLeft w:val="0"/>
      <w:marRight w:val="0"/>
      <w:marTop w:val="0"/>
      <w:marBottom w:val="0"/>
      <w:divBdr>
        <w:top w:val="none" w:sz="0" w:space="0" w:color="auto"/>
        <w:left w:val="none" w:sz="0" w:space="0" w:color="auto"/>
        <w:bottom w:val="none" w:sz="0" w:space="0" w:color="auto"/>
        <w:right w:val="none" w:sz="0" w:space="0" w:color="auto"/>
      </w:divBdr>
    </w:div>
    <w:div w:id="1612129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www.bbc.co.uk/schools/gcsebitesize/img/elinspectortheme02.jpg" TargetMode="External"/><Relationship Id="rId13" Type="http://schemas.openxmlformats.org/officeDocument/2006/relationships/image" Target="media/image7.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png"/><Relationship Id="rId1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7117</Words>
  <Characters>40568</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Keith Neville</dc:creator>
  <cp:lastModifiedBy>hhardy</cp:lastModifiedBy>
  <cp:revision>2</cp:revision>
  <dcterms:created xsi:type="dcterms:W3CDTF">2018-04-24T13:34:00Z</dcterms:created>
  <dcterms:modified xsi:type="dcterms:W3CDTF">2018-04-24T13:34:00Z</dcterms:modified>
</cp:coreProperties>
</file>